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200"/>
        <w:ind w:left="6875" w:right="4" w:firstLine="0"/>
        <w:jc w:val="center"/>
        <w:rPr>
          <w:b/>
          <w:sz w:val="28"/>
        </w:rPr>
      </w:pPr>
      <w:r>
        <w:rPr>
          <w:b/>
          <w:sz w:val="28"/>
        </w:rPr>
        <w:t>Date: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30/10/2023</w:t>
      </w:r>
    </w:p>
    <w:p>
      <w:pPr>
        <w:spacing w:line="259" w:lineRule="auto" w:before="26"/>
        <w:ind w:left="3810" w:right="3814" w:firstLine="0"/>
        <w:jc w:val="center"/>
        <w:rPr>
          <w:b/>
          <w:sz w:val="28"/>
        </w:rPr>
      </w:pPr>
      <w:r>
        <w:rPr>
          <w:b/>
          <w:spacing w:val="-2"/>
          <w:sz w:val="28"/>
          <w:u w:val="single"/>
        </w:rPr>
        <w:t>Report</w:t>
      </w:r>
      <w:r>
        <w:rPr>
          <w:b/>
          <w:spacing w:val="-16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on</w:t>
      </w:r>
      <w:r>
        <w:rPr>
          <w:b/>
          <w:spacing w:val="-15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Technical</w:t>
      </w:r>
      <w:r>
        <w:rPr>
          <w:b/>
          <w:spacing w:val="-16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Talk</w:t>
      </w:r>
      <w:r>
        <w:rPr>
          <w:b/>
          <w:spacing w:val="-2"/>
          <w:sz w:val="28"/>
        </w:rPr>
        <w:t> </w:t>
      </w:r>
      <w:r>
        <w:rPr>
          <w:b/>
          <w:spacing w:val="-6"/>
          <w:sz w:val="28"/>
          <w:u w:val="single"/>
        </w:rPr>
        <w:t>of</w:t>
      </w:r>
    </w:p>
    <w:p>
      <w:pPr>
        <w:spacing w:line="322" w:lineRule="exact" w:before="0"/>
        <w:ind w:left="0" w:right="4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“Introduction</w:t>
      </w:r>
      <w:r>
        <w:rPr>
          <w:b/>
          <w:spacing w:val="-9"/>
          <w:sz w:val="28"/>
          <w:u w:val="single"/>
        </w:rPr>
        <w:t> </w:t>
      </w:r>
      <w:r>
        <w:rPr>
          <w:b/>
          <w:sz w:val="28"/>
          <w:u w:val="single"/>
        </w:rPr>
        <w:t>to</w:t>
      </w:r>
      <w:r>
        <w:rPr>
          <w:b/>
          <w:spacing w:val="-8"/>
          <w:sz w:val="28"/>
          <w:u w:val="single"/>
        </w:rPr>
        <w:t> </w:t>
      </w:r>
      <w:r>
        <w:rPr>
          <w:b/>
          <w:sz w:val="28"/>
          <w:u w:val="single"/>
        </w:rPr>
        <w:t>AI+data+CRM</w:t>
      </w:r>
      <w:r>
        <w:rPr>
          <w:b/>
          <w:spacing w:val="-8"/>
          <w:sz w:val="28"/>
          <w:u w:val="single"/>
        </w:rPr>
        <w:t> </w:t>
      </w:r>
      <w:r>
        <w:rPr>
          <w:b/>
          <w:sz w:val="28"/>
          <w:u w:val="single"/>
        </w:rPr>
        <w:t>by</w:t>
      </w:r>
      <w:r>
        <w:rPr>
          <w:b/>
          <w:spacing w:val="-8"/>
          <w:sz w:val="28"/>
          <w:u w:val="single"/>
        </w:rPr>
        <w:t> </w:t>
      </w:r>
      <w:r>
        <w:rPr>
          <w:b/>
          <w:spacing w:val="-2"/>
          <w:sz w:val="28"/>
          <w:u w:val="single"/>
        </w:rPr>
        <w:t>salesforce”</w:t>
      </w:r>
    </w:p>
    <w:p>
      <w:pPr>
        <w:pStyle w:val="BodyText"/>
        <w:spacing w:before="141"/>
        <w:rPr>
          <w:b/>
          <w:sz w:val="20"/>
        </w:rPr>
      </w:pPr>
    </w:p>
    <w:tbl>
      <w:tblPr>
        <w:tblW w:w="0" w:type="auto"/>
        <w:jc w:val="left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3180"/>
        <w:gridCol w:w="1320"/>
        <w:gridCol w:w="760"/>
        <w:gridCol w:w="1520"/>
        <w:gridCol w:w="1320"/>
      </w:tblGrid>
      <w:tr>
        <w:trPr>
          <w:trHeight w:val="1600" w:hRule="atLeast"/>
        </w:trPr>
        <w:tc>
          <w:tcPr>
            <w:tcW w:w="1980" w:type="dxa"/>
          </w:tcPr>
          <w:p>
            <w:pPr>
              <w:pStyle w:val="TableParagraph"/>
              <w:ind w:left="94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the </w:t>
            </w:r>
            <w:r>
              <w:rPr>
                <w:b/>
                <w:spacing w:val="-2"/>
                <w:sz w:val="28"/>
              </w:rPr>
              <w:t>Program:</w:t>
            </w:r>
          </w:p>
        </w:tc>
        <w:tc>
          <w:tcPr>
            <w:tcW w:w="3180" w:type="dxa"/>
          </w:tcPr>
          <w:p>
            <w:pPr>
              <w:pStyle w:val="TableParagraph"/>
              <w:spacing w:line="322" w:lineRule="exact"/>
              <w:ind w:left="94"/>
              <w:rPr>
                <w:sz w:val="28"/>
              </w:rPr>
            </w:pPr>
            <w:r>
              <w:rPr>
                <w:sz w:val="28"/>
              </w:rPr>
              <w:t>Technical talk on “Introduction to AI+data+CRM by salesforce:Learn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on </w:t>
            </w:r>
            <w:r>
              <w:rPr>
                <w:spacing w:val="-2"/>
                <w:sz w:val="28"/>
              </w:rPr>
              <w:t>Trailhead”</w:t>
            </w:r>
          </w:p>
        </w:tc>
        <w:tc>
          <w:tcPr>
            <w:tcW w:w="2080" w:type="dxa"/>
            <w:gridSpan w:val="2"/>
          </w:tcPr>
          <w:p>
            <w:pPr>
              <w:pStyle w:val="TableParagraph"/>
              <w:ind w:left="109" w:right="246"/>
              <w:rPr>
                <w:b/>
                <w:sz w:val="28"/>
              </w:rPr>
            </w:pPr>
            <w:r>
              <w:rPr>
                <w:b/>
                <w:sz w:val="28"/>
              </w:rPr>
              <w:t>Program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Date &amp; Timings: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spacing w:line="318" w:lineRule="exact"/>
              <w:ind w:lef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30/10/2023,</w:t>
            </w:r>
          </w:p>
          <w:p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11:00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AM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onwards</w:t>
            </w:r>
          </w:p>
        </w:tc>
      </w:tr>
      <w:tr>
        <w:trPr>
          <w:trHeight w:val="630" w:hRule="atLeast"/>
        </w:trPr>
        <w:tc>
          <w:tcPr>
            <w:tcW w:w="1980" w:type="dxa"/>
          </w:tcPr>
          <w:p>
            <w:pPr>
              <w:pStyle w:val="TableParagraph"/>
              <w:spacing w:line="313" w:lineRule="exact"/>
              <w:ind w:left="94"/>
              <w:rPr>
                <w:b/>
                <w:sz w:val="28"/>
              </w:rPr>
            </w:pPr>
            <w:r>
              <w:rPr>
                <w:b/>
                <w:sz w:val="28"/>
              </w:rPr>
              <w:t>Organized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by</w:t>
            </w:r>
          </w:p>
          <w:p>
            <w:pPr>
              <w:pStyle w:val="TableParagraph"/>
              <w:spacing w:line="297" w:lineRule="exact"/>
              <w:ind w:left="94"/>
              <w:rPr>
                <w:b/>
                <w:sz w:val="28"/>
              </w:rPr>
            </w:pPr>
            <w:r>
              <w:rPr>
                <w:b/>
                <w:sz w:val="28"/>
              </w:rPr>
              <w:t>(Clubs/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Dept.)</w:t>
            </w:r>
          </w:p>
        </w:tc>
        <w:tc>
          <w:tcPr>
            <w:tcW w:w="3180" w:type="dxa"/>
          </w:tcPr>
          <w:p>
            <w:pPr>
              <w:pStyle w:val="TableParagraph"/>
              <w:spacing w:line="313" w:lineRule="exact"/>
              <w:ind w:left="94"/>
              <w:rPr>
                <w:sz w:val="28"/>
              </w:rPr>
            </w:pPr>
            <w:r>
              <w:rPr>
                <w:sz w:val="28"/>
              </w:rPr>
              <w:t>Dept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5"/>
                <w:sz w:val="28"/>
              </w:rPr>
              <w:t>ISE</w:t>
            </w:r>
          </w:p>
        </w:tc>
        <w:tc>
          <w:tcPr>
            <w:tcW w:w="2080" w:type="dxa"/>
            <w:gridSpan w:val="2"/>
          </w:tcPr>
          <w:p>
            <w:pPr>
              <w:pStyle w:val="TableParagraph"/>
              <w:spacing w:line="313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In</w:t>
            </w:r>
            <w:r>
              <w:rPr>
                <w:b/>
                <w:spacing w:val="-2"/>
                <w:sz w:val="28"/>
              </w:rPr>
              <w:t> Association</w:t>
            </w:r>
          </w:p>
          <w:p>
            <w:pPr>
              <w:pStyle w:val="TableParagraph"/>
              <w:spacing w:line="297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with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(clubs)</w:t>
            </w:r>
          </w:p>
        </w:tc>
        <w:tc>
          <w:tcPr>
            <w:tcW w:w="284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0" w:hRule="atLeast"/>
        </w:trPr>
        <w:tc>
          <w:tcPr>
            <w:tcW w:w="1980" w:type="dxa"/>
          </w:tcPr>
          <w:p>
            <w:pPr>
              <w:pStyle w:val="TableParagraph"/>
              <w:spacing w:line="320" w:lineRule="atLeast"/>
              <w:ind w:left="94"/>
              <w:rPr>
                <w:b/>
                <w:sz w:val="28"/>
              </w:rPr>
            </w:pPr>
            <w:r>
              <w:rPr>
                <w:b/>
                <w:sz w:val="28"/>
              </w:rPr>
              <w:t>Number of </w:t>
            </w:r>
            <w:r>
              <w:rPr>
                <w:b/>
                <w:spacing w:val="-2"/>
                <w:sz w:val="28"/>
              </w:rPr>
              <w:t>Participants</w:t>
            </w:r>
          </w:p>
        </w:tc>
        <w:tc>
          <w:tcPr>
            <w:tcW w:w="3180" w:type="dxa"/>
          </w:tcPr>
          <w:p>
            <w:pPr>
              <w:pStyle w:val="TableParagraph"/>
              <w:ind w:left="94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320" w:type="dxa"/>
          </w:tcPr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Students</w:t>
            </w:r>
          </w:p>
        </w:tc>
        <w:tc>
          <w:tcPr>
            <w:tcW w:w="760" w:type="dxa"/>
          </w:tcPr>
          <w:p>
            <w:pPr>
              <w:pStyle w:val="TableParagraph"/>
              <w:ind w:left="94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520" w:type="dxa"/>
          </w:tcPr>
          <w:p>
            <w:pPr>
              <w:pStyle w:val="TableParagraph"/>
              <w:ind w:left="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Faculty</w:t>
            </w:r>
          </w:p>
        </w:tc>
        <w:tc>
          <w:tcPr>
            <w:tcW w:w="1320" w:type="dxa"/>
          </w:tcPr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>
        <w:trPr>
          <w:trHeight w:val="956" w:hRule="atLeast"/>
        </w:trPr>
        <w:tc>
          <w:tcPr>
            <w:tcW w:w="1980" w:type="dxa"/>
          </w:tcPr>
          <w:p>
            <w:pPr>
              <w:pStyle w:val="TableParagraph"/>
              <w:ind w:left="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Program </w:t>
            </w:r>
            <w:r>
              <w:rPr>
                <w:b/>
                <w:sz w:val="28"/>
              </w:rPr>
              <w:t>Outcome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(PO)</w:t>
            </w:r>
          </w:p>
          <w:p>
            <w:pPr>
              <w:pStyle w:val="TableParagraph"/>
              <w:spacing w:line="297" w:lineRule="exact"/>
              <w:ind w:left="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Mapping</w:t>
            </w:r>
          </w:p>
        </w:tc>
        <w:tc>
          <w:tcPr>
            <w:tcW w:w="8100" w:type="dxa"/>
            <w:gridSpan w:val="5"/>
          </w:tcPr>
          <w:p>
            <w:pPr>
              <w:pStyle w:val="TableParagraph"/>
              <w:spacing w:line="317" w:lineRule="exact"/>
              <w:ind w:left="94"/>
              <w:rPr>
                <w:sz w:val="28"/>
              </w:rPr>
            </w:pPr>
            <w:r>
              <w:rPr>
                <w:sz w:val="28"/>
              </w:rPr>
              <w:t>PO1,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PO2,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PO3,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PO4,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PO5,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PO6,PO9</w:t>
            </w:r>
          </w:p>
        </w:tc>
      </w:tr>
      <w:tr>
        <w:trPr>
          <w:trHeight w:val="959" w:hRule="atLeast"/>
        </w:trPr>
        <w:tc>
          <w:tcPr>
            <w:tcW w:w="1980" w:type="dxa"/>
          </w:tcPr>
          <w:p>
            <w:pPr>
              <w:pStyle w:val="TableParagraph"/>
              <w:ind w:left="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Coordinators</w:t>
            </w:r>
          </w:p>
        </w:tc>
        <w:tc>
          <w:tcPr>
            <w:tcW w:w="8100" w:type="dxa"/>
            <w:gridSpan w:val="5"/>
          </w:tcPr>
          <w:p>
            <w:pPr>
              <w:pStyle w:val="TableParagraph"/>
              <w:spacing w:line="320" w:lineRule="atLeast"/>
              <w:ind w:left="94" w:right="1344"/>
              <w:rPr>
                <w:sz w:val="28"/>
              </w:rPr>
            </w:pPr>
            <w:r>
              <w:rPr>
                <w:sz w:val="28"/>
              </w:rPr>
              <w:t>Mr.Stanley D’souza-Coordinator Dept.of CSE Mrs.Ashwitha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Shetty-Coordinator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Dept.of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CSE Mrs.Arpitha .G-Coordinator Dept.of ISE</w:t>
            </w:r>
          </w:p>
        </w:tc>
      </w:tr>
    </w:tbl>
    <w:p>
      <w:pPr>
        <w:pStyle w:val="BodyText"/>
        <w:spacing w:before="27"/>
        <w:rPr>
          <w:b/>
          <w:sz w:val="28"/>
        </w:rPr>
      </w:pPr>
    </w:p>
    <w:p>
      <w:pPr>
        <w:spacing w:before="0"/>
        <w:ind w:left="282" w:right="0" w:firstLine="0"/>
        <w:jc w:val="both"/>
        <w:rPr>
          <w:sz w:val="24"/>
        </w:rPr>
      </w:pPr>
      <w:r>
        <w:rPr>
          <w:b/>
          <w:sz w:val="28"/>
        </w:rPr>
        <w:t>Objectives:</w:t>
      </w:r>
      <w:r>
        <w:rPr>
          <w:b/>
          <w:spacing w:val="-3"/>
          <w:sz w:val="28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enable</w:t>
      </w:r>
      <w:r>
        <w:rPr>
          <w:spacing w:val="-1"/>
          <w:sz w:val="24"/>
        </w:rPr>
        <w:t> </w:t>
      </w:r>
      <w:r>
        <w:rPr>
          <w:sz w:val="24"/>
        </w:rPr>
        <w:t>students/</w:t>
      </w:r>
      <w:r>
        <w:rPr>
          <w:spacing w:val="-2"/>
          <w:sz w:val="24"/>
        </w:rPr>
        <w:t> </w:t>
      </w:r>
      <w:r>
        <w:rPr>
          <w:sz w:val="24"/>
        </w:rPr>
        <w:t>faculty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to:</w:t>
      </w:r>
    </w:p>
    <w:p>
      <w:pPr>
        <w:pStyle w:val="ListParagraph"/>
        <w:numPr>
          <w:ilvl w:val="0"/>
          <w:numId w:val="1"/>
        </w:numPr>
        <w:tabs>
          <w:tab w:pos="1451" w:val="left" w:leader="none"/>
        </w:tabs>
        <w:spacing w:line="240" w:lineRule="auto" w:before="162" w:after="0"/>
        <w:ind w:left="1451" w:right="0" w:hanging="359"/>
        <w:jc w:val="left"/>
        <w:rPr>
          <w:sz w:val="24"/>
        </w:rPr>
      </w:pPr>
      <w:r>
        <w:rPr>
          <w:sz w:val="24"/>
        </w:rPr>
        <w:t>Introducing history of AI and various projects that use artificial </w:t>
      </w:r>
      <w:r>
        <w:rPr>
          <w:spacing w:val="-2"/>
          <w:sz w:val="24"/>
        </w:rPr>
        <w:t>intelligence.</w:t>
      </w:r>
    </w:p>
    <w:p>
      <w:pPr>
        <w:pStyle w:val="ListParagraph"/>
        <w:numPr>
          <w:ilvl w:val="0"/>
          <w:numId w:val="1"/>
        </w:numPr>
        <w:tabs>
          <w:tab w:pos="1451" w:val="left" w:leader="none"/>
        </w:tabs>
        <w:spacing w:line="240" w:lineRule="auto" w:before="140" w:after="0"/>
        <w:ind w:left="1451" w:right="0" w:hanging="359"/>
        <w:jc w:val="left"/>
        <w:rPr>
          <w:sz w:val="24"/>
        </w:rPr>
      </w:pPr>
      <w:r>
        <w:rPr>
          <w:sz w:val="24"/>
        </w:rPr>
        <w:t>Importance of CRM and its </w:t>
      </w:r>
      <w:r>
        <w:rPr>
          <w:spacing w:val="-2"/>
          <w:sz w:val="24"/>
        </w:rPr>
        <w:t>applications.</w:t>
      </w:r>
    </w:p>
    <w:p>
      <w:pPr>
        <w:pStyle w:val="ListParagraph"/>
        <w:numPr>
          <w:ilvl w:val="0"/>
          <w:numId w:val="1"/>
        </w:numPr>
        <w:tabs>
          <w:tab w:pos="1451" w:val="left" w:leader="none"/>
        </w:tabs>
        <w:spacing w:line="240" w:lineRule="auto" w:before="139" w:after="0"/>
        <w:ind w:left="1451" w:right="0" w:hanging="359"/>
        <w:jc w:val="left"/>
        <w:rPr>
          <w:sz w:val="24"/>
        </w:rPr>
      </w:pPr>
      <w:r>
        <w:rPr>
          <w:sz w:val="24"/>
        </w:rPr>
        <w:t>Introduction to some of the areas of research that can be considered for </w:t>
      </w:r>
      <w:r>
        <w:rPr>
          <w:spacing w:val="-2"/>
          <w:sz w:val="24"/>
        </w:rPr>
        <w:t>study.</w:t>
      </w:r>
    </w:p>
    <w:p>
      <w:pPr>
        <w:pStyle w:val="ListParagraph"/>
        <w:numPr>
          <w:ilvl w:val="0"/>
          <w:numId w:val="1"/>
        </w:numPr>
        <w:tabs>
          <w:tab w:pos="1451" w:val="left" w:leader="none"/>
        </w:tabs>
        <w:spacing w:line="240" w:lineRule="auto" w:before="140" w:after="0"/>
        <w:ind w:left="1451" w:right="0" w:hanging="359"/>
        <w:jc w:val="left"/>
        <w:rPr>
          <w:sz w:val="24"/>
        </w:rPr>
      </w:pPr>
      <w:r>
        <w:rPr>
          <w:sz w:val="24"/>
        </w:rPr>
        <w:t>Discussion on some of the current technologies and its </w:t>
      </w:r>
      <w:r>
        <w:rPr>
          <w:spacing w:val="-2"/>
          <w:sz w:val="24"/>
        </w:rPr>
        <w:t>uses.</w:t>
      </w:r>
    </w:p>
    <w:p>
      <w:pPr>
        <w:pStyle w:val="BodyText"/>
      </w:pPr>
    </w:p>
    <w:p>
      <w:pPr>
        <w:pStyle w:val="BodyText"/>
      </w:pPr>
    </w:p>
    <w:p>
      <w:pPr>
        <w:spacing w:before="1"/>
        <w:ind w:left="282" w:right="0" w:firstLine="0"/>
        <w:jc w:val="both"/>
        <w:rPr>
          <w:sz w:val="28"/>
        </w:rPr>
      </w:pPr>
      <w:r>
        <w:rPr>
          <w:b/>
          <w:sz w:val="28"/>
        </w:rPr>
        <w:t>About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Program</w:t>
      </w:r>
      <w:r>
        <w:rPr>
          <w:spacing w:val="-2"/>
          <w:sz w:val="28"/>
        </w:rPr>
        <w:t>:</w:t>
      </w:r>
    </w:p>
    <w:p>
      <w:pPr>
        <w:pStyle w:val="BodyText"/>
        <w:spacing w:line="360" w:lineRule="auto" w:before="161"/>
        <w:ind w:left="282" w:right="114"/>
        <w:jc w:val="both"/>
      </w:pPr>
      <w:r>
        <w:rPr/>
        <w:t>The technical talk was held with a lot of fervour and determination on October 30,</w:t>
      </w:r>
      <w:r>
        <w:rPr>
          <w:spacing w:val="-2"/>
        </w:rPr>
        <w:t> </w:t>
      </w:r>
      <w:r>
        <w:rPr/>
        <w:t>2023,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11:00</w:t>
      </w:r>
      <w:r>
        <w:rPr>
          <w:spacing w:val="-2"/>
        </w:rPr>
        <w:t> </w:t>
      </w:r>
      <w:r>
        <w:rPr/>
        <w:t>AM</w:t>
      </w:r>
      <w:r>
        <w:rPr>
          <w:spacing w:val="-2"/>
        </w:rPr>
        <w:t> </w:t>
      </w:r>
      <w:r>
        <w:rPr/>
        <w:t>in seminar hall-1 at the A</w:t>
      </w:r>
      <w:r>
        <w:rPr>
          <w:spacing w:val="-6"/>
        </w:rPr>
        <w:t> </w:t>
      </w:r>
      <w:r>
        <w:rPr/>
        <w:t>J</w:t>
      </w:r>
      <w:r>
        <w:rPr>
          <w:spacing w:val="-6"/>
        </w:rPr>
        <w:t> </w:t>
      </w:r>
      <w:r>
        <w:rPr/>
        <w:t>Institute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Engineering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Technology,</w:t>
      </w:r>
      <w:r>
        <w:rPr>
          <w:spacing w:val="-6"/>
        </w:rPr>
        <w:t> </w:t>
      </w:r>
      <w:r>
        <w:rPr/>
        <w:t>Mangalore.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introduce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concept</w:t>
      </w:r>
      <w:r>
        <w:rPr>
          <w:spacing w:val="-6"/>
        </w:rPr>
        <w:t> </w:t>
      </w:r>
      <w:r>
        <w:rPr/>
        <w:t>of AI+Data+CRM was the goal of the talk.</w:t>
      </w:r>
    </w:p>
    <w:p>
      <w:pPr>
        <w:pStyle w:val="BodyText"/>
        <w:spacing w:line="360" w:lineRule="auto"/>
        <w:ind w:left="282" w:right="107"/>
        <w:jc w:val="both"/>
      </w:pPr>
      <w:r>
        <w:rPr/>
        <w:t>The master of ceremonies for the event was Prakruthi Shetty, a final-year student in the department </w:t>
      </w:r>
      <w:r>
        <w:rPr/>
        <w:t>of computer science and</w:t>
      </w:r>
      <w:r>
        <w:rPr>
          <w:spacing w:val="-2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(CSE).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event</w:t>
      </w:r>
      <w:r>
        <w:rPr>
          <w:spacing w:val="-2"/>
        </w:rPr>
        <w:t> </w:t>
      </w:r>
      <w:r>
        <w:rPr/>
        <w:t>started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invoking</w:t>
      </w:r>
      <w:r>
        <w:rPr>
          <w:spacing w:val="-2"/>
        </w:rPr>
        <w:t> </w:t>
      </w:r>
      <w:r>
        <w:rPr/>
        <w:t>God's</w:t>
      </w:r>
      <w:r>
        <w:rPr>
          <w:spacing w:val="-2"/>
        </w:rPr>
        <w:t> </w:t>
      </w:r>
      <w:r>
        <w:rPr/>
        <w:t>blessing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prayer</w:t>
      </w:r>
      <w:r>
        <w:rPr>
          <w:spacing w:val="-2"/>
        </w:rPr>
        <w:t> </w:t>
      </w:r>
      <w:r>
        <w:rPr/>
        <w:t>song by Athreya, a Final-year student from the Computer Science and Engineering (CSE) department.</w:t>
      </w:r>
    </w:p>
    <w:p>
      <w:pPr>
        <w:pStyle w:val="BodyText"/>
        <w:spacing w:line="360" w:lineRule="auto" w:before="160"/>
        <w:ind w:left="282" w:right="111"/>
        <w:jc w:val="both"/>
      </w:pPr>
      <w:r>
        <w:rPr/>
        <w:t>Mr.Stanley D’souza, Assistant Professor from the Computer science Department, delivered a </w:t>
      </w:r>
      <w:r>
        <w:rPr/>
        <w:t>heartfelt welcome speech, evoking a sense of joy among the attendees. A floral welcome was extended to the</w:t>
      </w:r>
    </w:p>
    <w:p>
      <w:pPr>
        <w:pStyle w:val="BodyText"/>
        <w:spacing w:after="0" w:line="360" w:lineRule="auto"/>
        <w:jc w:val="both"/>
        <w:sectPr>
          <w:headerReference w:type="default" r:id="rId5"/>
          <w:type w:val="continuous"/>
          <w:pgSz w:w="11920" w:h="16840"/>
          <w:pgMar w:header="738" w:footer="0" w:top="1980" w:bottom="280" w:left="708" w:right="566"/>
          <w:pgNumType w:start="1"/>
        </w:sectPr>
      </w:pPr>
    </w:p>
    <w:p>
      <w:pPr>
        <w:pStyle w:val="BodyText"/>
        <w:spacing w:line="360" w:lineRule="auto" w:before="80"/>
        <w:ind w:left="282"/>
      </w:pPr>
      <w:r>
        <w:rPr/>
        <w:t>distinguished</w:t>
      </w:r>
      <w:r>
        <w:rPr>
          <w:spacing w:val="72"/>
        </w:rPr>
        <w:t> </w:t>
      </w:r>
      <w:r>
        <w:rPr/>
        <w:t>guests.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ceremonial</w:t>
      </w:r>
      <w:r>
        <w:rPr>
          <w:spacing w:val="40"/>
        </w:rPr>
        <w:t> </w:t>
      </w:r>
      <w:r>
        <w:rPr/>
        <w:t>lighting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lamp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conducted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symbolize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spread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knowledge and positivity. Esteemed guests graced the occasion by participating in the lamp lighting.</w:t>
      </w:r>
    </w:p>
    <w:p>
      <w:pPr>
        <w:pStyle w:val="BodyText"/>
        <w:spacing w:line="360" w:lineRule="auto" w:before="160"/>
        <w:ind w:left="282" w:right="370"/>
      </w:pPr>
      <w:r>
        <w:rPr/>
        <w:t>Dr. Shantharama Rai C, the respected principal of AJIET, shared his thoughts on the value of</w:t>
      </w:r>
      <w:r>
        <w:rPr>
          <w:spacing w:val="-4"/>
        </w:rPr>
        <w:t> </w:t>
      </w:r>
      <w:r>
        <w:rPr/>
        <w:t>keeping up with the latest technological developments and how they aid in students' placement.</w:t>
      </w:r>
    </w:p>
    <w:p>
      <w:pPr>
        <w:pStyle w:val="BodyText"/>
        <w:spacing w:line="360" w:lineRule="auto" w:before="160"/>
        <w:ind w:left="282"/>
      </w:pPr>
      <w:r>
        <w:rPr/>
        <w:t>Mrs.Ashwitha</w:t>
      </w:r>
      <w:r>
        <w:rPr>
          <w:spacing w:val="40"/>
        </w:rPr>
        <w:t> </w:t>
      </w:r>
      <w:r>
        <w:rPr/>
        <w:t>shetty,</w:t>
      </w:r>
      <w:r>
        <w:rPr>
          <w:spacing w:val="40"/>
        </w:rPr>
        <w:t> </w:t>
      </w:r>
      <w:r>
        <w:rPr/>
        <w:t>Assistant</w:t>
      </w:r>
      <w:r>
        <w:rPr>
          <w:spacing w:val="40"/>
        </w:rPr>
        <w:t> </w:t>
      </w:r>
      <w:r>
        <w:rPr/>
        <w:t>Professor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CSE</w:t>
      </w:r>
      <w:r>
        <w:rPr>
          <w:spacing w:val="40"/>
        </w:rPr>
        <w:t> </w:t>
      </w:r>
      <w:r>
        <w:rPr/>
        <w:t>department,</w:t>
      </w:r>
      <w:r>
        <w:rPr>
          <w:spacing w:val="40"/>
        </w:rPr>
        <w:t> </w:t>
      </w:r>
      <w:r>
        <w:rPr/>
        <w:t>introduced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esteemed</w:t>
      </w:r>
      <w:r>
        <w:rPr>
          <w:spacing w:val="40"/>
        </w:rPr>
        <w:t> </w:t>
      </w:r>
      <w:r>
        <w:rPr/>
        <w:t>chief guest, setting the stage for a valuable exchange of ideas.</w:t>
      </w:r>
    </w:p>
    <w:p>
      <w:pPr>
        <w:pStyle w:val="BodyText"/>
        <w:spacing w:line="360" w:lineRule="auto" w:before="160"/>
        <w:ind w:left="282" w:right="386"/>
        <w:jc w:val="both"/>
      </w:pPr>
      <w:r>
        <w:rPr/>
        <w:t>Mr.</w:t>
      </w:r>
      <w:r>
        <w:rPr>
          <w:spacing w:val="40"/>
        </w:rPr>
        <w:t> </w:t>
      </w:r>
      <w:r>
        <w:rPr/>
        <w:t>Santosh Rebello, University Programme Manager for Salesforce Mulesoft in India, gave </w:t>
      </w:r>
      <w:r>
        <w:rPr/>
        <w:t>a</w:t>
      </w:r>
      <w:r>
        <w:rPr>
          <w:spacing w:val="40"/>
        </w:rPr>
        <w:t> </w:t>
      </w:r>
      <w:r>
        <w:rPr/>
        <w:t>thought-provoking keynote address that offered insightful observations. In addition to giving an overview of AI data and CRM, his session gave attendees a sense of the newest and most popular research topics and technological</w:t>
      </w:r>
      <w:r>
        <w:rPr>
          <w:spacing w:val="-3"/>
        </w:rPr>
        <w:t> </w:t>
      </w:r>
      <w:r>
        <w:rPr/>
        <w:t>advancements.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limitations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some of the technology currently in use.</w:t>
      </w:r>
    </w:p>
    <w:p>
      <w:pPr>
        <w:pStyle w:val="BodyText"/>
        <w:spacing w:line="360" w:lineRule="auto" w:before="160"/>
        <w:ind w:left="282" w:right="378"/>
        <w:jc w:val="both"/>
      </w:pPr>
      <w:r>
        <w:rPr/>
        <w:t>In recognition of Mr. Santosh Rebello's insightful speech, a memento was given to him. In order </w:t>
      </w:r>
      <w:r>
        <w:rPr/>
        <w:t>to foster a sense of cohesion and collective success, Mrs. Arpitha G, Assistant Professor in the</w:t>
      </w:r>
      <w:r>
        <w:rPr>
          <w:spacing w:val="40"/>
        </w:rPr>
        <w:t> </w:t>
      </w:r>
      <w:r>
        <w:rPr/>
        <w:t>Department of Information Science, sincerely thanked everyone who helped make the event a success.</w:t>
      </w:r>
    </w:p>
    <w:p>
      <w:pPr>
        <w:pStyle w:val="BodyText"/>
        <w:spacing w:line="360" w:lineRule="auto" w:before="160"/>
        <w:ind w:left="282" w:right="381"/>
        <w:jc w:val="both"/>
      </w:pPr>
      <w:r>
        <w:rPr>
          <w:b/>
          <w:sz w:val="28"/>
        </w:rPr>
        <w:t>Outcomes: </w:t>
      </w:r>
      <w:r>
        <w:rPr/>
        <w:t>On successful completion of program the student should be able to:Know about the growth of artificial intelligence and its various projects.Students gained an understanding of </w:t>
      </w:r>
      <w:r>
        <w:rPr/>
        <w:t>CRM's significance, its applications across a range of industries, and the reasons behind an organization's use of CRM.The students acquired information about popular research topics and resources for obtaining quality problem statements for their impending projects.</w:t>
      </w:r>
    </w:p>
    <w:p>
      <w:pPr>
        <w:spacing w:before="160"/>
        <w:ind w:left="282" w:right="0" w:firstLine="0"/>
        <w:jc w:val="both"/>
        <w:rPr>
          <w:b/>
          <w:sz w:val="28"/>
        </w:rPr>
      </w:pPr>
      <w:r>
        <w:rPr>
          <w:b/>
          <w:sz w:val="28"/>
        </w:rPr>
        <w:t>Articulation</w:t>
      </w:r>
      <w:r>
        <w:rPr>
          <w:b/>
          <w:spacing w:val="-12"/>
          <w:sz w:val="28"/>
        </w:rPr>
        <w:t> </w:t>
      </w:r>
      <w:r>
        <w:rPr>
          <w:b/>
          <w:spacing w:val="-2"/>
          <w:sz w:val="28"/>
        </w:rPr>
        <w:t>Matrix: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7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0"/>
        <w:gridCol w:w="640"/>
        <w:gridCol w:w="620"/>
        <w:gridCol w:w="640"/>
        <w:gridCol w:w="620"/>
        <w:gridCol w:w="640"/>
        <w:gridCol w:w="620"/>
        <w:gridCol w:w="640"/>
        <w:gridCol w:w="620"/>
        <w:gridCol w:w="640"/>
        <w:gridCol w:w="620"/>
        <w:gridCol w:w="640"/>
        <w:gridCol w:w="620"/>
      </w:tblGrid>
      <w:tr>
        <w:trPr>
          <w:trHeight w:val="320" w:hRule="atLeast"/>
        </w:trPr>
        <w:tc>
          <w:tcPr>
            <w:tcW w:w="1400" w:type="dxa"/>
            <w:vMerge w:val="restart"/>
          </w:tcPr>
          <w:p>
            <w:pPr>
              <w:pStyle w:val="TableParagraph"/>
              <w:spacing w:line="320" w:lineRule="atLeas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Course Outcomes </w:t>
            </w:r>
            <w:r>
              <w:rPr>
                <w:b/>
                <w:spacing w:val="-4"/>
                <w:sz w:val="28"/>
              </w:rPr>
              <w:t>(CO)</w:t>
            </w:r>
          </w:p>
        </w:tc>
        <w:tc>
          <w:tcPr>
            <w:tcW w:w="7560" w:type="dxa"/>
            <w:gridSpan w:val="12"/>
          </w:tcPr>
          <w:p>
            <w:pPr>
              <w:pStyle w:val="TableParagraph"/>
              <w:spacing w:line="285" w:lineRule="exact" w:before="15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Program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Outcomes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(PO)</w:t>
            </w:r>
          </w:p>
        </w:tc>
      </w:tr>
      <w:tr>
        <w:trPr>
          <w:trHeight w:val="639" w:hRule="atLeast"/>
        </w:trPr>
        <w:tc>
          <w:tcPr>
            <w:tcW w:w="1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2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before="12"/>
              <w:ind w:left="9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before="12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12"/>
              <w:ind w:left="9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before="12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12"/>
              <w:ind w:left="9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640" w:type="dxa"/>
          </w:tcPr>
          <w:p>
            <w:pPr>
              <w:pStyle w:val="TableParagraph"/>
              <w:spacing w:before="12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620" w:type="dxa"/>
          </w:tcPr>
          <w:p>
            <w:pPr>
              <w:pStyle w:val="TableParagraph"/>
              <w:spacing w:before="12"/>
              <w:ind w:left="9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  <w:tc>
          <w:tcPr>
            <w:tcW w:w="640" w:type="dxa"/>
          </w:tcPr>
          <w:p>
            <w:pPr>
              <w:pStyle w:val="TableParagraph"/>
              <w:spacing w:before="12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9</w:t>
            </w:r>
          </w:p>
        </w:tc>
        <w:tc>
          <w:tcPr>
            <w:tcW w:w="620" w:type="dxa"/>
          </w:tcPr>
          <w:p>
            <w:pPr>
              <w:pStyle w:val="TableParagraph"/>
              <w:spacing w:before="12"/>
              <w:ind w:left="9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640" w:type="dxa"/>
          </w:tcPr>
          <w:p>
            <w:pPr>
              <w:pStyle w:val="TableParagraph"/>
              <w:spacing w:before="12"/>
              <w:ind w:left="10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620" w:type="dxa"/>
          </w:tcPr>
          <w:p>
            <w:pPr>
              <w:pStyle w:val="TableParagraph"/>
              <w:spacing w:before="12"/>
              <w:ind w:left="9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</w:tr>
      <w:tr>
        <w:trPr>
          <w:trHeight w:val="300" w:hRule="atLeast"/>
        </w:trPr>
        <w:tc>
          <w:tcPr>
            <w:tcW w:w="1400" w:type="dxa"/>
          </w:tcPr>
          <w:p>
            <w:pPr>
              <w:pStyle w:val="TableParagraph"/>
              <w:spacing w:line="280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80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line="280" w:lineRule="exact"/>
              <w:ind w:left="9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line="280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400" w:type="dxa"/>
          </w:tcPr>
          <w:p>
            <w:pPr>
              <w:pStyle w:val="TableParagraph"/>
              <w:spacing w:line="287" w:lineRule="exact" w:before="13"/>
              <w:ind w:left="1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87" w:lineRule="exact" w:before="13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87" w:lineRule="exact" w:before="13"/>
              <w:ind w:left="9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400" w:type="dxa"/>
          </w:tcPr>
          <w:p>
            <w:pPr>
              <w:pStyle w:val="TableParagraph"/>
              <w:spacing w:line="290" w:lineRule="exact" w:before="10"/>
              <w:ind w:left="1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spacing w:line="290" w:lineRule="exact" w:before="10"/>
              <w:ind w:left="9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90" w:lineRule="exact" w:before="10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1400" w:type="dxa"/>
          </w:tcPr>
          <w:p>
            <w:pPr>
              <w:pStyle w:val="TableParagraph"/>
              <w:spacing w:line="293" w:lineRule="exact" w:before="6"/>
              <w:ind w:left="12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Average</w:t>
            </w:r>
          </w:p>
        </w:tc>
        <w:tc>
          <w:tcPr>
            <w:tcW w:w="640" w:type="dxa"/>
          </w:tcPr>
          <w:p>
            <w:pPr>
              <w:pStyle w:val="TableParagraph"/>
              <w:spacing w:line="293" w:lineRule="exact" w:before="6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line="293" w:lineRule="exact" w:before="6"/>
              <w:ind w:left="9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spacing w:line="293" w:lineRule="exact" w:before="6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line="293" w:lineRule="exact" w:before="6"/>
              <w:ind w:left="9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93" w:lineRule="exact" w:before="6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93" w:lineRule="exact" w:before="6"/>
              <w:ind w:left="9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93" w:lineRule="exact" w:before="6"/>
              <w:ind w:left="104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40"/>
          <w:pgMar w:header="738" w:footer="0" w:top="1980" w:bottom="280" w:left="708" w:right="566"/>
        </w:sectPr>
      </w:pPr>
    </w:p>
    <w:p>
      <w:pPr>
        <w:spacing w:before="200"/>
        <w:ind w:left="102" w:right="0" w:firstLine="0"/>
        <w:jc w:val="left"/>
        <w:rPr>
          <w:sz w:val="28"/>
        </w:rPr>
      </w:pPr>
      <w:r>
        <w:rPr>
          <w:b/>
          <w:spacing w:val="-2"/>
          <w:sz w:val="28"/>
        </w:rPr>
        <w:t>Photos</w:t>
      </w:r>
      <w:r>
        <w:rPr>
          <w:spacing w:val="-2"/>
          <w:sz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600075</wp:posOffset>
            </wp:positionH>
            <wp:positionV relativeFrom="paragraph">
              <wp:posOffset>186523</wp:posOffset>
            </wp:positionV>
            <wp:extent cx="5931549" cy="1929193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49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600075</wp:posOffset>
            </wp:positionH>
            <wp:positionV relativeFrom="paragraph">
              <wp:posOffset>2284947</wp:posOffset>
            </wp:positionV>
            <wp:extent cx="2982938" cy="2030729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938" cy="203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3657600</wp:posOffset>
            </wp:positionH>
            <wp:positionV relativeFrom="paragraph">
              <wp:posOffset>2284947</wp:posOffset>
            </wp:positionV>
            <wp:extent cx="2997279" cy="2030729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79" cy="203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600075</wp:posOffset>
            </wp:positionH>
            <wp:positionV relativeFrom="paragraph">
              <wp:posOffset>4466535</wp:posOffset>
            </wp:positionV>
            <wp:extent cx="2903247" cy="1929193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47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3657600</wp:posOffset>
            </wp:positionH>
            <wp:positionV relativeFrom="paragraph">
              <wp:posOffset>4466535</wp:posOffset>
            </wp:positionV>
            <wp:extent cx="2903247" cy="1929193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47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tbl>
      <w:tblPr>
        <w:tblW w:w="0" w:type="auto"/>
        <w:jc w:val="left"/>
        <w:tblInd w:w="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3586"/>
        <w:gridCol w:w="2866"/>
      </w:tblGrid>
      <w:tr>
        <w:trPr>
          <w:trHeight w:val="281" w:hRule="atLeast"/>
        </w:trPr>
        <w:tc>
          <w:tcPr>
            <w:tcW w:w="3246" w:type="dxa"/>
          </w:tcPr>
          <w:p>
            <w:pPr>
              <w:pStyle w:val="TableParagraph"/>
              <w:spacing w:line="26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Mr.Stanley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D’souza</w:t>
            </w:r>
          </w:p>
        </w:tc>
        <w:tc>
          <w:tcPr>
            <w:tcW w:w="3586" w:type="dxa"/>
          </w:tcPr>
          <w:p>
            <w:pPr>
              <w:pStyle w:val="TableParagraph"/>
              <w:spacing w:line="262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Mrs. Ashwitha </w:t>
            </w:r>
            <w:r>
              <w:rPr>
                <w:b/>
                <w:spacing w:val="-2"/>
                <w:sz w:val="24"/>
              </w:rPr>
              <w:t>shetty</w:t>
            </w:r>
          </w:p>
        </w:tc>
        <w:tc>
          <w:tcPr>
            <w:tcW w:w="2866" w:type="dxa"/>
          </w:tcPr>
          <w:p>
            <w:pPr>
              <w:pStyle w:val="TableParagraph"/>
              <w:spacing w:line="262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Mrs. Arpith </w:t>
            </w:r>
            <w:r>
              <w:rPr>
                <w:b/>
                <w:spacing w:val="-10"/>
                <w:sz w:val="24"/>
              </w:rPr>
              <w:t>G</w:t>
            </w:r>
          </w:p>
        </w:tc>
      </w:tr>
      <w:tr>
        <w:trPr>
          <w:trHeight w:val="281" w:hRule="atLeast"/>
        </w:trPr>
        <w:tc>
          <w:tcPr>
            <w:tcW w:w="3246" w:type="dxa"/>
          </w:tcPr>
          <w:p>
            <w:pPr>
              <w:pStyle w:val="TableParagraph"/>
              <w:spacing w:line="256" w:lineRule="exact" w:before="6"/>
              <w:ind w:left="50"/>
              <w:rPr>
                <w:sz w:val="24"/>
              </w:rPr>
            </w:pPr>
            <w:r>
              <w:rPr>
                <w:sz w:val="24"/>
              </w:rPr>
              <w:t>Coordinator Dept. of </w:t>
            </w:r>
            <w:r>
              <w:rPr>
                <w:spacing w:val="-5"/>
                <w:sz w:val="24"/>
              </w:rPr>
              <w:t>CSE</w:t>
            </w:r>
          </w:p>
        </w:tc>
        <w:tc>
          <w:tcPr>
            <w:tcW w:w="3586" w:type="dxa"/>
          </w:tcPr>
          <w:p>
            <w:pPr>
              <w:pStyle w:val="TableParagraph"/>
              <w:spacing w:line="256" w:lineRule="exact" w:before="6"/>
              <w:ind w:left="690"/>
              <w:rPr>
                <w:sz w:val="24"/>
              </w:rPr>
            </w:pPr>
            <w:r>
              <w:rPr>
                <w:sz w:val="24"/>
              </w:rPr>
              <w:t>Coordinator Dept. of </w:t>
            </w:r>
            <w:r>
              <w:rPr>
                <w:spacing w:val="-5"/>
                <w:sz w:val="24"/>
              </w:rPr>
              <w:t>CSE</w:t>
            </w:r>
          </w:p>
        </w:tc>
        <w:tc>
          <w:tcPr>
            <w:tcW w:w="2866" w:type="dxa"/>
          </w:tcPr>
          <w:p>
            <w:pPr>
              <w:pStyle w:val="TableParagraph"/>
              <w:spacing w:line="256" w:lineRule="exact" w:before="6"/>
              <w:ind w:left="390"/>
              <w:rPr>
                <w:sz w:val="24"/>
              </w:rPr>
            </w:pPr>
            <w:r>
              <w:rPr>
                <w:sz w:val="24"/>
              </w:rPr>
              <w:t>Coordinator Dept. of </w:t>
            </w:r>
            <w:r>
              <w:rPr>
                <w:spacing w:val="-5"/>
                <w:sz w:val="24"/>
              </w:rPr>
              <w:t>ISE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</w:p>
    <w:tbl>
      <w:tblPr>
        <w:tblW w:w="0" w:type="auto"/>
        <w:jc w:val="left"/>
        <w:tblInd w:w="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3715"/>
        <w:gridCol w:w="2971"/>
      </w:tblGrid>
      <w:tr>
        <w:trPr>
          <w:trHeight w:val="281" w:hRule="atLeast"/>
        </w:trPr>
        <w:tc>
          <w:tcPr>
            <w:tcW w:w="2883" w:type="dxa"/>
          </w:tcPr>
          <w:p>
            <w:pPr>
              <w:pStyle w:val="TableParagraph"/>
              <w:spacing w:line="26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Dr.Suresha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.D</w:t>
            </w:r>
          </w:p>
        </w:tc>
        <w:tc>
          <w:tcPr>
            <w:tcW w:w="3715" w:type="dxa"/>
          </w:tcPr>
          <w:p>
            <w:pPr>
              <w:pStyle w:val="TableParagraph"/>
              <w:spacing w:line="262" w:lineRule="exact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Dr.Antony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J</w:t>
            </w:r>
          </w:p>
        </w:tc>
        <w:tc>
          <w:tcPr>
            <w:tcW w:w="2971" w:type="dxa"/>
          </w:tcPr>
          <w:p>
            <w:pPr>
              <w:pStyle w:val="TableParagraph"/>
              <w:spacing w:line="262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Dr.Shantharama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Rai.C</w:t>
            </w:r>
          </w:p>
        </w:tc>
      </w:tr>
      <w:tr>
        <w:trPr>
          <w:trHeight w:val="297" w:hRule="atLeast"/>
        </w:trPr>
        <w:tc>
          <w:tcPr>
            <w:tcW w:w="2883" w:type="dxa"/>
          </w:tcPr>
          <w:p>
            <w:pPr>
              <w:pStyle w:val="TableParagraph"/>
              <w:spacing w:line="272" w:lineRule="exact" w:before="6"/>
              <w:ind w:left="410"/>
              <w:rPr>
                <w:sz w:val="24"/>
              </w:rPr>
            </w:pPr>
            <w:r>
              <w:rPr>
                <w:spacing w:val="-5"/>
                <w:sz w:val="24"/>
              </w:rPr>
              <w:t>HOD</w:t>
            </w:r>
          </w:p>
        </w:tc>
        <w:tc>
          <w:tcPr>
            <w:tcW w:w="3715" w:type="dxa"/>
          </w:tcPr>
          <w:p>
            <w:pPr>
              <w:pStyle w:val="TableParagraph"/>
              <w:spacing w:line="272" w:lineRule="exact" w:before="6"/>
              <w:ind w:left="986"/>
              <w:rPr>
                <w:sz w:val="24"/>
              </w:rPr>
            </w:pPr>
            <w:r>
              <w:rPr>
                <w:sz w:val="24"/>
              </w:rPr>
              <w:t>Vice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principal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HOD</w:t>
            </w:r>
          </w:p>
        </w:tc>
        <w:tc>
          <w:tcPr>
            <w:tcW w:w="2971" w:type="dxa"/>
          </w:tcPr>
          <w:p>
            <w:pPr>
              <w:pStyle w:val="TableParagraph"/>
              <w:spacing w:line="272" w:lineRule="exact" w:before="6"/>
              <w:ind w:left="1070"/>
              <w:rPr>
                <w:sz w:val="24"/>
              </w:rPr>
            </w:pPr>
            <w:r>
              <w:rPr>
                <w:sz w:val="24"/>
              </w:rPr>
              <w:t>Principal </w:t>
            </w:r>
            <w:r>
              <w:rPr>
                <w:spacing w:val="-2"/>
                <w:sz w:val="24"/>
              </w:rPr>
              <w:t>,AJIET</w:t>
            </w:r>
          </w:p>
        </w:tc>
      </w:tr>
      <w:tr>
        <w:trPr>
          <w:trHeight w:val="281" w:hRule="atLeast"/>
        </w:trPr>
        <w:tc>
          <w:tcPr>
            <w:tcW w:w="2883" w:type="dxa"/>
          </w:tcPr>
          <w:p>
            <w:pPr>
              <w:pStyle w:val="TableParagraph"/>
              <w:spacing w:line="256" w:lineRule="exact" w:before="6"/>
              <w:ind w:left="50"/>
              <w:rPr>
                <w:sz w:val="24"/>
              </w:rPr>
            </w:pPr>
            <w:r>
              <w:rPr>
                <w:sz w:val="24"/>
              </w:rPr>
              <w:t>Dept.of </w:t>
            </w:r>
            <w:r>
              <w:rPr>
                <w:spacing w:val="-2"/>
                <w:sz w:val="24"/>
              </w:rPr>
              <w:t>ISE,AJIET</w:t>
            </w:r>
          </w:p>
        </w:tc>
        <w:tc>
          <w:tcPr>
            <w:tcW w:w="3715" w:type="dxa"/>
          </w:tcPr>
          <w:p>
            <w:pPr>
              <w:pStyle w:val="TableParagraph"/>
              <w:spacing w:line="256" w:lineRule="exact" w:before="6"/>
              <w:ind w:left="993"/>
              <w:rPr>
                <w:sz w:val="24"/>
              </w:rPr>
            </w:pPr>
            <w:r>
              <w:rPr>
                <w:sz w:val="24"/>
              </w:rPr>
              <w:t>Dept. of </w:t>
            </w:r>
            <w:r>
              <w:rPr>
                <w:spacing w:val="-2"/>
                <w:sz w:val="24"/>
              </w:rPr>
              <w:t>CSE,AJIET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1920" w:h="16840"/>
          <w:pgMar w:header="738" w:footer="0" w:top="1980" w:bottom="280" w:left="708" w:right="566"/>
        </w:sectPr>
      </w:pPr>
    </w:p>
    <w:p>
      <w:pPr>
        <w:pStyle w:val="BodyText"/>
        <w:spacing w:before="4"/>
        <w:rPr>
          <w:sz w:val="17"/>
        </w:rPr>
      </w:pPr>
    </w:p>
    <w:sectPr>
      <w:pgSz w:w="11920" w:h="16840"/>
      <w:pgMar w:header="738" w:footer="0" w:top="1980" w:bottom="28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89696">
          <wp:simplePos x="0" y="0"/>
          <wp:positionH relativeFrom="page">
            <wp:posOffset>933450</wp:posOffset>
          </wp:positionH>
          <wp:positionV relativeFrom="page">
            <wp:posOffset>468629</wp:posOffset>
          </wp:positionV>
          <wp:extent cx="5145179" cy="42862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45179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145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0"/>
      <w:ind w:left="1451" w:hanging="35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talk_report on 30th october 2023 final report.docx</dc:title>
  <dcterms:created xsi:type="dcterms:W3CDTF">2025-03-25T06:42:18Z</dcterms:created>
  <dcterms:modified xsi:type="dcterms:W3CDTF">2025-03-25T06:42:18Z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Producer">
    <vt:lpwstr>Skia/PDF m121 Google Docs Renderer</vt:lpwstr>
  </property>
  <property fmtid="{D5CDD505-2E9C-101B-9397-08002B2CF9AE}" pid="4" name="LastSaved">
    <vt:filetime>2025-03-25T00:00:00Z</vt:filetime>
  </property>
</Properties>
</file>