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1"/>
          <w:szCs w:val="21"/>
        </w:rPr>
      </w:pPr>
    </w:p>
    <w:p w:rsidR="008D3DFF" w:rsidRDefault="00711CB4">
      <w:pPr>
        <w:spacing w:before="83"/>
        <w:ind w:left="2600" w:right="2592"/>
        <w:jc w:val="center"/>
        <w:rPr>
          <w:b/>
          <w:sz w:val="40"/>
          <w:szCs w:val="40"/>
        </w:rPr>
      </w:pPr>
      <w:r>
        <w:rPr>
          <w:b/>
          <w:color w:val="002060"/>
          <w:sz w:val="40"/>
          <w:szCs w:val="40"/>
          <w:u w:val="single"/>
        </w:rPr>
        <w:t>CRITERION - 7</w:t>
      </w: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4"/>
          <w:szCs w:val="44"/>
        </w:rPr>
      </w:pP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4"/>
          <w:szCs w:val="44"/>
        </w:rPr>
      </w:pP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39"/>
          <w:szCs w:val="39"/>
        </w:rPr>
      </w:pPr>
    </w:p>
    <w:p w:rsidR="008D3DFF" w:rsidRDefault="00711CB4">
      <w:pPr>
        <w:ind w:left="4254"/>
        <w:rPr>
          <w:b/>
          <w:sz w:val="84"/>
          <w:szCs w:val="84"/>
        </w:rPr>
      </w:pPr>
      <w:r>
        <w:rPr>
          <w:b/>
          <w:color w:val="002060"/>
          <w:sz w:val="84"/>
          <w:szCs w:val="84"/>
        </w:rPr>
        <w:t>7.2.1</w:t>
      </w:r>
      <w:r>
        <w:rPr>
          <w:noProof/>
          <w:lang w:val="en-IN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351790</wp:posOffset>
            </wp:positionH>
            <wp:positionV relativeFrom="paragraph">
              <wp:posOffset>-318738</wp:posOffset>
            </wp:positionV>
            <wp:extent cx="5657850" cy="6048374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6048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3DFF" w:rsidRDefault="00711CB4">
      <w:pPr>
        <w:spacing w:before="643" w:line="400" w:lineRule="auto"/>
        <w:ind w:left="1889" w:right="1862" w:firstLine="510"/>
        <w:jc w:val="center"/>
        <w:rPr>
          <w:b/>
          <w:sz w:val="56"/>
          <w:szCs w:val="56"/>
        </w:rPr>
      </w:pPr>
      <w:r>
        <w:rPr>
          <w:b/>
          <w:color w:val="001F5E"/>
          <w:sz w:val="84"/>
          <w:szCs w:val="84"/>
        </w:rPr>
        <w:t>Best Practice-</w:t>
      </w:r>
      <w:r w:rsidR="008E544D">
        <w:rPr>
          <w:b/>
          <w:color w:val="001F5E"/>
          <w:sz w:val="84"/>
          <w:szCs w:val="84"/>
        </w:rPr>
        <w:t>2</w:t>
      </w:r>
      <w:bookmarkStart w:id="0" w:name="_GoBack"/>
      <w:bookmarkEnd w:id="0"/>
      <w:r>
        <w:rPr>
          <w:b/>
          <w:color w:val="001F5E"/>
          <w:sz w:val="84"/>
          <w:szCs w:val="84"/>
        </w:rPr>
        <w:t xml:space="preserve"> </w:t>
      </w:r>
      <w:r>
        <w:rPr>
          <w:b/>
          <w:color w:val="001F5E"/>
          <w:sz w:val="56"/>
          <w:szCs w:val="56"/>
        </w:rPr>
        <w:t xml:space="preserve">Environmental Consciousness </w:t>
      </w:r>
      <w:r w:rsidR="009D7B0C">
        <w:rPr>
          <w:b/>
          <w:color w:val="001F5E"/>
          <w:sz w:val="56"/>
          <w:szCs w:val="56"/>
        </w:rPr>
        <w:t>and Sustainability</w:t>
      </w:r>
      <w:r>
        <w:rPr>
          <w:b/>
          <w:color w:val="001F5E"/>
          <w:sz w:val="56"/>
          <w:szCs w:val="56"/>
        </w:rPr>
        <w:t xml:space="preserve"> Initiatives</w:t>
      </w: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73"/>
          <w:szCs w:val="73"/>
        </w:rPr>
      </w:pPr>
    </w:p>
    <w:p w:rsidR="008D3DFF" w:rsidRDefault="00711CB4">
      <w:pPr>
        <w:ind w:left="2600" w:right="2592"/>
        <w:jc w:val="center"/>
        <w:rPr>
          <w:b/>
          <w:i/>
          <w:sz w:val="52"/>
          <w:szCs w:val="52"/>
        </w:rPr>
        <w:sectPr w:rsidR="008D3DFF">
          <w:headerReference w:type="default" r:id="rId8"/>
          <w:footerReference w:type="default" r:id="rId9"/>
          <w:pgSz w:w="11920" w:h="16840"/>
          <w:pgMar w:top="2380" w:right="740" w:bottom="1120" w:left="1000" w:header="647" w:footer="936" w:gutter="0"/>
          <w:pgNumType w:start="1"/>
          <w:cols w:space="720"/>
        </w:sectPr>
      </w:pPr>
      <w:r>
        <w:rPr>
          <w:b/>
          <w:i/>
          <w:color w:val="002060"/>
          <w:sz w:val="52"/>
          <w:szCs w:val="52"/>
        </w:rPr>
        <w:t>Supporting Documents</w:t>
      </w: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tbl>
      <w:tblPr>
        <w:tblStyle w:val="a"/>
        <w:tblW w:w="103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5688"/>
        <w:gridCol w:w="3466"/>
      </w:tblGrid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r>
              <w:rPr>
                <w:b/>
                <w:color w:val="000000"/>
                <w:sz w:val="29"/>
                <w:szCs w:val="29"/>
              </w:rPr>
              <w:t>Sl. No.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r>
              <w:rPr>
                <w:b/>
                <w:color w:val="000000"/>
                <w:sz w:val="29"/>
                <w:szCs w:val="29"/>
              </w:rPr>
              <w:t>Document</w:t>
            </w:r>
          </w:p>
        </w:tc>
        <w:tc>
          <w:tcPr>
            <w:tcW w:w="3466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r>
              <w:rPr>
                <w:b/>
                <w:color w:val="000000"/>
                <w:sz w:val="29"/>
                <w:szCs w:val="29"/>
              </w:rPr>
              <w:t>Link</w:t>
            </w:r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1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 xml:space="preserve">Beach Cleaning @ Thanniru bavi 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10" w:history="1">
              <w:r w:rsidR="00711CB4" w:rsidRPr="0034380D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2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 xml:space="preserve">beach Cleaning @ Panamboor 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11" w:history="1">
              <w:r w:rsidR="00711CB4" w:rsidRPr="00E06963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3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Cleaningness drive @ Thannir bavi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12" w:history="1">
              <w:r w:rsidR="00711CB4" w:rsidRPr="0034380D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 w:rsidTr="0034380D">
        <w:trPr>
          <w:trHeight w:val="63"/>
        </w:trPr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4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Swachh Bharath @Surathkal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13" w:history="1">
              <w:r w:rsidR="00711CB4" w:rsidRPr="00E06963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5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Shramadhan @ Madhya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14" w:history="1">
              <w:r w:rsidR="00711CB4" w:rsidRPr="00E06963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6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Visit to sasihitlu village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15" w:history="1">
              <w:r w:rsidR="00711CB4" w:rsidRPr="00E06963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7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Swachhtha Abhiyan @market road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16" w:history="1">
              <w:r w:rsidR="00711CB4" w:rsidRPr="00E06963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8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Plantation and Cleaning @ Kutharpadav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17" w:history="1">
              <w:r w:rsidR="00711CB4" w:rsidRPr="00E06963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9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Vanamahotsava @ AJIET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18" w:history="1">
              <w:r w:rsidR="00711CB4" w:rsidRPr="0034380D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10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Environment Day @ AJIET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19" w:history="1">
              <w:r w:rsidR="00711CB4" w:rsidRPr="00E06963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11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Walkathon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20" w:history="1">
              <w:r w:rsidR="00711CB4" w:rsidRPr="0034380D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12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 xml:space="preserve">Water Conservation @ Mulki 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21" w:history="1">
              <w:r w:rsidR="00711CB4" w:rsidRPr="0034380D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13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Cycle Jatha</w:t>
            </w:r>
          </w:p>
        </w:tc>
        <w:tc>
          <w:tcPr>
            <w:tcW w:w="3466" w:type="dxa"/>
          </w:tcPr>
          <w:p w:rsidR="008D3DFF" w:rsidRPr="00E06963" w:rsidRDefault="0068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22" w:history="1">
              <w:r w:rsidR="00711CB4" w:rsidRPr="00E06963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>
              <w:rPr>
                <w:sz w:val="29"/>
                <w:szCs w:val="29"/>
              </w:rPr>
              <w:t>14</w:t>
            </w:r>
          </w:p>
        </w:tc>
        <w:tc>
          <w:tcPr>
            <w:tcW w:w="5688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>
              <w:rPr>
                <w:sz w:val="29"/>
                <w:szCs w:val="29"/>
              </w:rPr>
              <w:t>Swachhata Abhiyan @ Yeyyadi</w:t>
            </w:r>
          </w:p>
        </w:tc>
        <w:tc>
          <w:tcPr>
            <w:tcW w:w="3466" w:type="dxa"/>
          </w:tcPr>
          <w:p w:rsidR="008D3DFF" w:rsidRPr="00E06963" w:rsidRDefault="00680060">
            <w:pPr>
              <w:spacing w:before="4" w:line="360" w:lineRule="auto"/>
              <w:jc w:val="center"/>
              <w:rPr>
                <w:b/>
                <w:color w:val="000000"/>
                <w:sz w:val="29"/>
                <w:szCs w:val="29"/>
              </w:rPr>
            </w:pPr>
            <w:hyperlink r:id="rId23" w:history="1">
              <w:r w:rsidR="00711CB4" w:rsidRPr="0034380D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  <w:tr w:rsidR="008D3DFF">
        <w:tc>
          <w:tcPr>
            <w:tcW w:w="1242" w:type="dxa"/>
          </w:tcPr>
          <w:p w:rsidR="008D3DFF" w:rsidRDefault="0071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15</w:t>
            </w:r>
          </w:p>
        </w:tc>
        <w:tc>
          <w:tcPr>
            <w:tcW w:w="5688" w:type="dxa"/>
          </w:tcPr>
          <w:p w:rsidR="008D3DFF" w:rsidRDefault="00711CB4">
            <w:pPr>
              <w:spacing w:before="4" w:line="36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Swachh Bharath @ Mangalore City</w:t>
            </w:r>
          </w:p>
        </w:tc>
        <w:tc>
          <w:tcPr>
            <w:tcW w:w="3466" w:type="dxa"/>
          </w:tcPr>
          <w:p w:rsidR="008D3DFF" w:rsidRPr="00E06963" w:rsidRDefault="00680060">
            <w:pPr>
              <w:spacing w:before="4" w:line="360" w:lineRule="auto"/>
              <w:jc w:val="center"/>
              <w:rPr>
                <w:b/>
                <w:sz w:val="29"/>
                <w:szCs w:val="29"/>
              </w:rPr>
            </w:pPr>
            <w:hyperlink r:id="rId24" w:history="1">
              <w:r w:rsidR="00711CB4" w:rsidRPr="0034380D">
                <w:rPr>
                  <w:rStyle w:val="Hyperlink"/>
                  <w:b/>
                  <w:sz w:val="29"/>
                  <w:szCs w:val="29"/>
                </w:rPr>
                <w:t>View Document</w:t>
              </w:r>
            </w:hyperlink>
          </w:p>
        </w:tc>
      </w:tr>
    </w:tbl>
    <w:p w:rsidR="008D3DFF" w:rsidRDefault="008D3DF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9"/>
          <w:szCs w:val="29"/>
        </w:rPr>
      </w:pPr>
    </w:p>
    <w:sectPr w:rsidR="008D3DFF">
      <w:pgSz w:w="11920" w:h="16840"/>
      <w:pgMar w:top="2380" w:right="740" w:bottom="1120" w:left="1000" w:header="647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060" w:rsidRDefault="00680060">
      <w:r>
        <w:separator/>
      </w:r>
    </w:p>
  </w:endnote>
  <w:endnote w:type="continuationSeparator" w:id="0">
    <w:p w:rsidR="00680060" w:rsidRDefault="0068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FF" w:rsidRDefault="00711CB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column">
                <wp:posOffset>1206500</wp:posOffset>
              </wp:positionH>
              <wp:positionV relativeFrom="paragraph">
                <wp:posOffset>9982200</wp:posOffset>
              </wp:positionV>
              <wp:extent cx="4265930" cy="203835"/>
              <wp:effectExtent l="0" t="0" r="0" b="0"/>
              <wp:wrapNone/>
              <wp:docPr id="5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2798" y="3682845"/>
                        <a:ext cx="4256405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6405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4256405" y="194310"/>
                            </a:lnTo>
                            <a:lnTo>
                              <a:pt x="4256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3DFF" w:rsidRDefault="00711CB4">
                          <w:pPr>
                            <w:spacing w:before="10"/>
                            <w:ind w:left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0462C1"/>
                              <w:sz w:val="24"/>
                              <w:u w:val="single"/>
                            </w:rPr>
                            <w:t>ajenggcollege@gmail.com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, Web: </w:t>
                          </w:r>
                          <w:r>
                            <w:rPr>
                              <w:b/>
                              <w:color w:val="0462C1"/>
                              <w:sz w:val="24"/>
                              <w:u w:val="single"/>
                            </w:rPr>
                            <w:t>https://www.ajiet.edu.in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1206500</wp:posOffset>
              </wp:positionH>
              <wp:positionV relativeFrom="paragraph">
                <wp:posOffset>9982200</wp:posOffset>
              </wp:positionV>
              <wp:extent cx="4265930" cy="203835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5930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61312" behindDoc="1" locked="0" layoutInCell="1" hidden="0" allowOverlap="1">
              <wp:simplePos x="0" y="0"/>
              <wp:positionH relativeFrom="column">
                <wp:posOffset>-444499</wp:posOffset>
              </wp:positionH>
              <wp:positionV relativeFrom="paragraph">
                <wp:posOffset>9906000</wp:posOffset>
              </wp:positionV>
              <wp:extent cx="7506334" cy="2857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32596" y="3770475"/>
                        <a:ext cx="7496809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8D3DFF" w:rsidRDefault="008D3D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9906000</wp:posOffset>
              </wp:positionV>
              <wp:extent cx="7506334" cy="2857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6334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060" w:rsidRDefault="00680060">
      <w:r>
        <w:separator/>
      </w:r>
    </w:p>
  </w:footnote>
  <w:footnote w:type="continuationSeparator" w:id="0">
    <w:p w:rsidR="00680060" w:rsidRDefault="0068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FF" w:rsidRDefault="00711CB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sz w:val="24"/>
        <w:szCs w:val="24"/>
        <w:u w:val="single"/>
        <w:lang w:val="en-IN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465401</wp:posOffset>
          </wp:positionH>
          <wp:positionV relativeFrom="page">
            <wp:posOffset>411061</wp:posOffset>
          </wp:positionV>
          <wp:extent cx="6506749" cy="979150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6749" cy="97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  <w:color w:val="000000"/>
        <w:sz w:val="24"/>
        <w:szCs w:val="24"/>
        <w:u w:val="single"/>
        <w:lang w:val="en-IN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page">
                <wp:posOffset>-4761</wp:posOffset>
              </wp:positionH>
              <wp:positionV relativeFrom="page">
                <wp:posOffset>1490028</wp:posOffset>
              </wp:positionV>
              <wp:extent cx="7578725" cy="285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1400" y="3770475"/>
                        <a:ext cx="7569200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8D3DFF" w:rsidRDefault="008D3D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1490028</wp:posOffset>
              </wp:positionV>
              <wp:extent cx="7578725" cy="28575"/>
              <wp:effectExtent b="0" l="0" r="0" t="0"/>
              <wp:wrapNone/>
              <wp:docPr id="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87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FF"/>
    <w:rsid w:val="0034380D"/>
    <w:rsid w:val="00680060"/>
    <w:rsid w:val="00711CB4"/>
    <w:rsid w:val="008D3DFF"/>
    <w:rsid w:val="008E544D"/>
    <w:rsid w:val="009D7B0C"/>
    <w:rsid w:val="00E0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F6B2"/>
  <w15:docId w15:val="{E72C7E60-8425-4619-BFF6-B2B620A9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889"/>
      <w:outlineLvl w:val="0"/>
    </w:pPr>
    <w:rPr>
      <w:b/>
      <w:bCs/>
      <w:sz w:val="84"/>
      <w:szCs w:val="8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  <w:jc w:val="center"/>
    </w:pPr>
  </w:style>
  <w:style w:type="table" w:styleId="TableGrid">
    <w:name w:val="Table Grid"/>
    <w:basedOn w:val="TableNormal"/>
    <w:uiPriority w:val="39"/>
    <w:rsid w:val="00B8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06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jiet.edu.in/img/NAAC/CRITERIA-7/7.2/Env_Sust_Docs/Swachh_bharath_@surathkal.pdf" TargetMode="External"/><Relationship Id="rId18" Type="http://schemas.openxmlformats.org/officeDocument/2006/relationships/hyperlink" Target="https://www.ajiet.edu.in/img/NAAC/CRITERIA-7/7.2/Env_Sust_Docs/Vanamahotsava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jiet.edu.in/img/NAAC/CRITERIA-7/7.2/Env_Sust_Docs/water_conservation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ajiet.edu.in/img/NAAC/CRITERIA-7/7.2/Env_Sust_Docs/Thannirbhavi_beach_cleaning.pdf" TargetMode="External"/><Relationship Id="rId17" Type="http://schemas.openxmlformats.org/officeDocument/2006/relationships/hyperlink" Target="https://www.ajiet.edu.in/img/NAAC/CRITERIA-7/7.2/Env_Sust_Docs/Katharpadav_plantation_and_cleaning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jiet.edu.in/img/NAAC/CRITERIA-7/7.2/Env_Sust_Docs/market_road.pdf" TargetMode="External"/><Relationship Id="rId20" Type="http://schemas.openxmlformats.org/officeDocument/2006/relationships/hyperlink" Target="https://www.ajiet.edu.in/img/NAAC/CRITERIA-7/7.2/Env_Sust_Docs/Walkthon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jiet.edu.in/img/NAAC/CRITERIA-7/7.2/Env_Sust_Docs/Panamboor_beach.pdf" TargetMode="External"/><Relationship Id="rId24" Type="http://schemas.openxmlformats.org/officeDocument/2006/relationships/hyperlink" Target="https://www.ajiet.edu.in/img/NAAC/CRITERIA-7/7.2/Env_Sust_Docs/swatchbharath_Mangalore_cit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jiet.edu.in/img/NAAC/CRITERIA-7/7.2/Env_Sust_Docs/sasihithlu.pdf" TargetMode="External"/><Relationship Id="rId23" Type="http://schemas.openxmlformats.org/officeDocument/2006/relationships/hyperlink" Target="https://www.ajiet.edu.in/img/NAAC/CRITERIA-7/7.2/Env_Sust_Docs/Yeyyadi.pdf" TargetMode="External"/><Relationship Id="rId10" Type="http://schemas.openxmlformats.org/officeDocument/2006/relationships/hyperlink" Target="https://www.ajiet.edu.in/img/NAAC/CRITERIA-7/7.2/Env_Sust_Docs/Thannirbhavi.pdf" TargetMode="External"/><Relationship Id="rId19" Type="http://schemas.openxmlformats.org/officeDocument/2006/relationships/hyperlink" Target="https://www.ajiet.edu.in/img/NAAC/CRITERIA-7/7.2/Env_Sust_Docs/environment_day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jiet.edu.in/img/NAAC/CRITERIA-7/7.2/Env_Sust_Docs/shramadhan_madhya.pdf" TargetMode="External"/><Relationship Id="rId22" Type="http://schemas.openxmlformats.org/officeDocument/2006/relationships/hyperlink" Target="https://www.ajiet.edu.in/img/NAAC/CRITERIA-7/7.2/Env_Sust_Docs/Cycle_Jatha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bF8H6hyOy586TMrwBSssMeKjQ==">CgMxLjA4AHIhMVQyRVROTnZjZ19MWERNOHNaMXhjZ25TZmVWVnpaRnNF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AJIET LT5</dc:creator>
  <cp:lastModifiedBy>acer</cp:lastModifiedBy>
  <cp:revision>5</cp:revision>
  <cp:lastPrinted>2024-08-28T11:08:00Z</cp:lastPrinted>
  <dcterms:created xsi:type="dcterms:W3CDTF">2024-08-27T06:46:00Z</dcterms:created>
  <dcterms:modified xsi:type="dcterms:W3CDTF">2024-08-30T04:30:00Z</dcterms:modified>
</cp:coreProperties>
</file>