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76A7B" w14:textId="77021052" w:rsidR="008A5C0E" w:rsidRDefault="008A5C0E" w:rsidP="00007671">
      <w:pPr>
        <w:pStyle w:val="Heading1"/>
        <w:tabs>
          <w:tab w:val="left" w:pos="599"/>
        </w:tabs>
        <w:spacing w:before="90" w:line="360" w:lineRule="auto"/>
        <w:ind w:left="0" w:firstLine="0"/>
        <w:jc w:val="both"/>
      </w:pPr>
      <w:bookmarkStart w:id="0" w:name="_GoBack"/>
      <w:bookmarkEnd w:id="0"/>
      <w:r>
        <w:t>7.1.2 The Institution has facilities and initiatives for</w:t>
      </w:r>
    </w:p>
    <w:p w14:paraId="789CBD08" w14:textId="70E47B8F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Alternate sources of energy and energy conservation measures</w:t>
      </w:r>
    </w:p>
    <w:p w14:paraId="300CDFA2" w14:textId="20F0257C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 xml:space="preserve">Management of the various types of degradable and </w:t>
      </w:r>
      <w:proofErr w:type="spellStart"/>
      <w:r>
        <w:t>nondegradable</w:t>
      </w:r>
      <w:proofErr w:type="spellEnd"/>
      <w:r>
        <w:t xml:space="preserve"> waste</w:t>
      </w:r>
    </w:p>
    <w:p w14:paraId="78EC09E9" w14:textId="2532349A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Water conservation</w:t>
      </w:r>
    </w:p>
    <w:p w14:paraId="15115868" w14:textId="2175E8A3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Green campus initiatives</w:t>
      </w:r>
    </w:p>
    <w:p w14:paraId="26958B9F" w14:textId="2CBFDFEB" w:rsidR="00BD5FCF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Disabled-friendly, barrier free environment</w:t>
      </w:r>
      <w:r w:rsidR="00BD5FCF">
        <w:t xml:space="preserve"> </w:t>
      </w:r>
    </w:p>
    <w:p w14:paraId="57FE13E9" w14:textId="77777777" w:rsidR="008A5C0E" w:rsidRDefault="008A5C0E" w:rsidP="008A5C0E">
      <w:pPr>
        <w:pStyle w:val="Heading1"/>
        <w:tabs>
          <w:tab w:val="left" w:pos="599"/>
        </w:tabs>
        <w:spacing w:before="90" w:line="360" w:lineRule="auto"/>
        <w:ind w:left="1320" w:firstLine="0"/>
        <w:jc w:val="both"/>
      </w:pPr>
    </w:p>
    <w:tbl>
      <w:tblPr>
        <w:tblpPr w:leftFromText="180" w:rightFromText="180" w:vertAnchor="text" w:tblpY="1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2675"/>
        <w:gridCol w:w="3704"/>
        <w:gridCol w:w="1985"/>
      </w:tblGrid>
      <w:tr w:rsidR="00AC1D40" w:rsidRPr="004C1103" w14:paraId="60D85341" w14:textId="77777777" w:rsidTr="00AC1D40">
        <w:trPr>
          <w:trHeight w:val="676"/>
        </w:trPr>
        <w:tc>
          <w:tcPr>
            <w:tcW w:w="1006" w:type="dxa"/>
          </w:tcPr>
          <w:p w14:paraId="069089EA" w14:textId="3C89E4DC" w:rsidR="00AC1D40" w:rsidRPr="0099218F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675" w:type="dxa"/>
          </w:tcPr>
          <w:p w14:paraId="44F95EA6" w14:textId="77777777" w:rsidR="00AC1D40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0D7E606" w14:textId="1AE7AD8B" w:rsidR="00AC1D40" w:rsidRPr="0099218F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985" w:type="dxa"/>
          </w:tcPr>
          <w:p w14:paraId="35A04734" w14:textId="5E2CC799" w:rsidR="00AC1D40" w:rsidRPr="0099218F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</w:tr>
      <w:tr w:rsidR="00AC1D40" w:rsidRPr="004C1103" w14:paraId="614DDEBD" w14:textId="77777777" w:rsidTr="00AC1D40">
        <w:trPr>
          <w:trHeight w:val="688"/>
        </w:trPr>
        <w:tc>
          <w:tcPr>
            <w:tcW w:w="1006" w:type="dxa"/>
            <w:vMerge w:val="restart"/>
          </w:tcPr>
          <w:p w14:paraId="131DEE3F" w14:textId="77777777" w:rsidR="00AC1D40" w:rsidRPr="004C1103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0A08E7A" w14:textId="7B58A0AB" w:rsidR="00AC1D40" w:rsidRPr="004C1103" w:rsidRDefault="00AC1D40" w:rsidP="00D44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</w:tcPr>
          <w:p w14:paraId="7679B2C4" w14:textId="21380917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Alternate sources of energy and energy conservation measures</w:t>
            </w:r>
          </w:p>
        </w:tc>
        <w:tc>
          <w:tcPr>
            <w:tcW w:w="3704" w:type="dxa"/>
          </w:tcPr>
          <w:p w14:paraId="3906E019" w14:textId="2DB0E624" w:rsidR="00AC1D40" w:rsidRPr="004C1103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 Voltaic Panels for Solar Energy</w:t>
            </w:r>
          </w:p>
        </w:tc>
        <w:tc>
          <w:tcPr>
            <w:tcW w:w="1985" w:type="dxa"/>
          </w:tcPr>
          <w:p w14:paraId="57CFFDF1" w14:textId="510AC220" w:rsidR="00AC1D40" w:rsidRPr="00AC1D40" w:rsidRDefault="000D186A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  <w:tr w:rsidR="00AC1D40" w:rsidRPr="004C1103" w14:paraId="3F8F0867" w14:textId="77777777" w:rsidTr="00AC1D40">
        <w:trPr>
          <w:trHeight w:val="656"/>
        </w:trPr>
        <w:tc>
          <w:tcPr>
            <w:tcW w:w="1006" w:type="dxa"/>
            <w:vMerge/>
          </w:tcPr>
          <w:p w14:paraId="03A7EFF3" w14:textId="2EA53639" w:rsidR="00AC1D40" w:rsidRPr="004C1103" w:rsidRDefault="00AC1D40" w:rsidP="00D44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6C16949E" w14:textId="77777777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6F020BC9" w14:textId="35CBF22E" w:rsidR="00AC1D40" w:rsidRPr="004C1103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LED’s for Energy Conservation</w:t>
            </w:r>
          </w:p>
        </w:tc>
        <w:tc>
          <w:tcPr>
            <w:tcW w:w="1985" w:type="dxa"/>
          </w:tcPr>
          <w:p w14:paraId="3C8B1AC7" w14:textId="7EEE778C" w:rsidR="00AC1D40" w:rsidRPr="00AC1D40" w:rsidRDefault="000D186A" w:rsidP="00AC1D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9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  <w:tr w:rsidR="00AC1D40" w:rsidRPr="004C1103" w14:paraId="13D85ECB" w14:textId="77777777" w:rsidTr="00AC1D40">
        <w:trPr>
          <w:trHeight w:val="656"/>
        </w:trPr>
        <w:tc>
          <w:tcPr>
            <w:tcW w:w="1006" w:type="dxa"/>
            <w:vMerge/>
          </w:tcPr>
          <w:p w14:paraId="40413713" w14:textId="7A08DD5A" w:rsidR="00AC1D40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5B17F5AA" w14:textId="77777777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20EAB0AA" w14:textId="39505D4C" w:rsid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Motion Sensor based lights for energy conservation</w:t>
            </w:r>
          </w:p>
        </w:tc>
        <w:tc>
          <w:tcPr>
            <w:tcW w:w="1985" w:type="dxa"/>
          </w:tcPr>
          <w:p w14:paraId="66883EA6" w14:textId="25730F49" w:rsidR="00AC1D40" w:rsidRPr="00AC1D40" w:rsidRDefault="000D186A" w:rsidP="00AC1D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  <w:tr w:rsidR="00AC1D40" w:rsidRPr="004C1103" w14:paraId="01BC74F6" w14:textId="77777777" w:rsidTr="00F56089">
        <w:trPr>
          <w:trHeight w:val="656"/>
        </w:trPr>
        <w:tc>
          <w:tcPr>
            <w:tcW w:w="1006" w:type="dxa"/>
          </w:tcPr>
          <w:p w14:paraId="25B9F857" w14:textId="56E26C93" w:rsidR="00AC1D40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14:paraId="6A78D6BA" w14:textId="250BD46E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Management of the various types of degradable and </w:t>
            </w:r>
            <w:proofErr w:type="spellStart"/>
            <w:r w:rsidRPr="00AC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nondegradable</w:t>
            </w:r>
            <w:proofErr w:type="spellEnd"/>
            <w:r w:rsidRPr="00AC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waste</w:t>
            </w:r>
          </w:p>
        </w:tc>
        <w:tc>
          <w:tcPr>
            <w:tcW w:w="1985" w:type="dxa"/>
          </w:tcPr>
          <w:p w14:paraId="38D29575" w14:textId="2CCAFA4E" w:rsidR="00AC1D40" w:rsidRPr="00AC1D40" w:rsidRDefault="000D186A" w:rsidP="00AC1D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  <w:tr w:rsidR="00AC1D40" w:rsidRPr="004C1103" w14:paraId="03D525FD" w14:textId="77777777" w:rsidTr="00EA0D8B">
        <w:trPr>
          <w:trHeight w:val="656"/>
        </w:trPr>
        <w:tc>
          <w:tcPr>
            <w:tcW w:w="1006" w:type="dxa"/>
          </w:tcPr>
          <w:p w14:paraId="00EC02D7" w14:textId="1D39DC34" w:rsidR="00AC1D40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</w:tcPr>
          <w:p w14:paraId="4FA57A0C" w14:textId="77777777" w:rsidR="00AC1D40" w:rsidRPr="00AC1D40" w:rsidRDefault="00AC1D40" w:rsidP="00AC1D40">
            <w:pPr>
              <w:pStyle w:val="Heading1"/>
              <w:tabs>
                <w:tab w:val="left" w:pos="599"/>
              </w:tabs>
              <w:spacing w:before="90" w:line="360" w:lineRule="auto"/>
              <w:ind w:left="0" w:firstLine="0"/>
              <w:jc w:val="both"/>
              <w:rPr>
                <w:b w:val="0"/>
              </w:rPr>
            </w:pPr>
            <w:r w:rsidRPr="00AC1D40">
              <w:rPr>
                <w:b w:val="0"/>
              </w:rPr>
              <w:t>Water conservation</w:t>
            </w:r>
          </w:p>
          <w:p w14:paraId="79359A44" w14:textId="1A47ED90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6C0A55" w14:textId="1A38A764" w:rsidR="00AC1D40" w:rsidRPr="00AC1D40" w:rsidRDefault="000D186A" w:rsidP="00AC1D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  <w:tr w:rsidR="00AC1D40" w:rsidRPr="004C1103" w14:paraId="32556103" w14:textId="77777777" w:rsidTr="0031449A">
        <w:trPr>
          <w:trHeight w:val="656"/>
        </w:trPr>
        <w:tc>
          <w:tcPr>
            <w:tcW w:w="1006" w:type="dxa"/>
          </w:tcPr>
          <w:p w14:paraId="61A7EDC3" w14:textId="49BB8E16" w:rsidR="00AC1D40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14:paraId="02594ADA" w14:textId="1305D66E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Campus Initiatives</w:t>
            </w:r>
          </w:p>
        </w:tc>
        <w:tc>
          <w:tcPr>
            <w:tcW w:w="1985" w:type="dxa"/>
          </w:tcPr>
          <w:p w14:paraId="36994E16" w14:textId="02E4783B" w:rsidR="00AC1D40" w:rsidRPr="00AC1D40" w:rsidRDefault="000D186A" w:rsidP="00AC1D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  <w:tr w:rsidR="00AC1D40" w:rsidRPr="004C1103" w14:paraId="548BB7FC" w14:textId="77777777" w:rsidTr="003C21EC">
        <w:trPr>
          <w:trHeight w:val="656"/>
        </w:trPr>
        <w:tc>
          <w:tcPr>
            <w:tcW w:w="1006" w:type="dxa"/>
          </w:tcPr>
          <w:p w14:paraId="007B7FB7" w14:textId="26B168BF" w:rsidR="00AC1D40" w:rsidRDefault="00AC1D40" w:rsidP="00AC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</w:tcPr>
          <w:p w14:paraId="1CDF3A91" w14:textId="33AEE311" w:rsidR="00AC1D40" w:rsidRPr="00AC1D40" w:rsidRDefault="00AC1D40" w:rsidP="00AC1D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Disabled-friendly, barrier free environment</w:t>
            </w:r>
          </w:p>
        </w:tc>
        <w:tc>
          <w:tcPr>
            <w:tcW w:w="1985" w:type="dxa"/>
          </w:tcPr>
          <w:p w14:paraId="3AD69129" w14:textId="19A396E0" w:rsidR="00AC1D40" w:rsidRPr="00AC1D40" w:rsidRDefault="000D186A" w:rsidP="00AC1D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14" w:history="1">
              <w:r w:rsidR="00AC1D40" w:rsidRPr="00AC1D40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</w:tbl>
    <w:p w14:paraId="67607ECB" w14:textId="0CF3848E" w:rsidR="004C1103" w:rsidRPr="004D3E4F" w:rsidRDefault="00AC1D40" w:rsidP="004C1103">
      <w:r>
        <w:br w:type="textWrapping" w:clear="all"/>
      </w:r>
    </w:p>
    <w:sectPr w:rsidR="004C1103" w:rsidRPr="004D3E4F" w:rsidSect="00AC1D40">
      <w:headerReference w:type="default" r:id="rId15"/>
      <w:footerReference w:type="default" r:id="rId16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27EC1" w14:textId="77777777" w:rsidR="000D186A" w:rsidRDefault="000D186A" w:rsidP="004D3E4F">
      <w:pPr>
        <w:spacing w:after="0" w:line="240" w:lineRule="auto"/>
      </w:pPr>
      <w:r>
        <w:separator/>
      </w:r>
    </w:p>
  </w:endnote>
  <w:endnote w:type="continuationSeparator" w:id="0">
    <w:p w14:paraId="6AF80594" w14:textId="77777777" w:rsidR="000D186A" w:rsidRDefault="000D186A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D73F" w14:textId="77777777" w:rsidR="000D186A" w:rsidRDefault="000D186A" w:rsidP="004D3E4F">
      <w:pPr>
        <w:spacing w:after="0" w:line="240" w:lineRule="auto"/>
      </w:pPr>
      <w:r>
        <w:separator/>
      </w:r>
    </w:p>
  </w:footnote>
  <w:footnote w:type="continuationSeparator" w:id="0">
    <w:p w14:paraId="736A47D3" w14:textId="77777777" w:rsidR="000D186A" w:rsidRDefault="000D186A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449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2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5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07671"/>
    <w:rsid w:val="0004344B"/>
    <w:rsid w:val="00085E55"/>
    <w:rsid w:val="000D186A"/>
    <w:rsid w:val="00186E87"/>
    <w:rsid w:val="001D3960"/>
    <w:rsid w:val="00264392"/>
    <w:rsid w:val="002700FE"/>
    <w:rsid w:val="00270E65"/>
    <w:rsid w:val="002743BD"/>
    <w:rsid w:val="002F36FE"/>
    <w:rsid w:val="0030314A"/>
    <w:rsid w:val="00345919"/>
    <w:rsid w:val="00351092"/>
    <w:rsid w:val="003A0DA2"/>
    <w:rsid w:val="003B4DBF"/>
    <w:rsid w:val="003B74EE"/>
    <w:rsid w:val="00415494"/>
    <w:rsid w:val="004538F1"/>
    <w:rsid w:val="004C1103"/>
    <w:rsid w:val="004C37CB"/>
    <w:rsid w:val="004D3E4F"/>
    <w:rsid w:val="005363AF"/>
    <w:rsid w:val="00581DA5"/>
    <w:rsid w:val="005B2E7F"/>
    <w:rsid w:val="005D5047"/>
    <w:rsid w:val="005F5BF9"/>
    <w:rsid w:val="00610C6D"/>
    <w:rsid w:val="00613D01"/>
    <w:rsid w:val="006D1E93"/>
    <w:rsid w:val="006E3B73"/>
    <w:rsid w:val="007264C1"/>
    <w:rsid w:val="007349A5"/>
    <w:rsid w:val="00763C76"/>
    <w:rsid w:val="00765E80"/>
    <w:rsid w:val="007D553B"/>
    <w:rsid w:val="007F030C"/>
    <w:rsid w:val="007F26F9"/>
    <w:rsid w:val="008575F3"/>
    <w:rsid w:val="008A5C0E"/>
    <w:rsid w:val="00920476"/>
    <w:rsid w:val="0099218F"/>
    <w:rsid w:val="009A41E2"/>
    <w:rsid w:val="00A235E8"/>
    <w:rsid w:val="00AC1D40"/>
    <w:rsid w:val="00AF696B"/>
    <w:rsid w:val="00BD5FCF"/>
    <w:rsid w:val="00C05506"/>
    <w:rsid w:val="00C17BAE"/>
    <w:rsid w:val="00C36706"/>
    <w:rsid w:val="00C605E7"/>
    <w:rsid w:val="00C80AA7"/>
    <w:rsid w:val="00D730C3"/>
    <w:rsid w:val="00DC7DD8"/>
    <w:rsid w:val="00E33849"/>
    <w:rsid w:val="00FA3DEE"/>
    <w:rsid w:val="00FD3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Sustainable_Facilities/Solar.pdf" TargetMode="External"/><Relationship Id="rId13" Type="http://schemas.openxmlformats.org/officeDocument/2006/relationships/hyperlink" Target="https://www.ajiet.edu.in/img/NAAC/CRITERIA-7/7.1/Sustainable_Facilities/Green_Campus_Initiative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img/NAAC/CRITERIA-7/7.1/Sustainable_Facilities/water_conservation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-7/7.1/Sustainable_Facilities/wast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jiet.edu.in/img/NAAC/CRITERIA-7/7.1/Sustainable_Facilities/Motion_Senso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-7/7.1/Sustainable_Facilities/leds.pdf" TargetMode="External"/><Relationship Id="rId14" Type="http://schemas.openxmlformats.org/officeDocument/2006/relationships/hyperlink" Target="https://www.ajiet.edu.in/img/NAAC/CRITERIA-7/7.1/Sustainable_Facilities/physically_disabled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F11C-7B87-4D1D-BD41-632884C2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6</cp:revision>
  <cp:lastPrinted>2024-08-25T18:00:00Z</cp:lastPrinted>
  <dcterms:created xsi:type="dcterms:W3CDTF">2024-08-29T09:22:00Z</dcterms:created>
  <dcterms:modified xsi:type="dcterms:W3CDTF">2024-09-20T03:14:00Z</dcterms:modified>
</cp:coreProperties>
</file>