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535" w:rsidRDefault="001D75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535" w:rsidRDefault="00174A1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ACADEMIC YEAR 2022-23</w:t>
      </w:r>
    </w:p>
    <w:p w:rsidR="001D7535" w:rsidRDefault="001D753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D7535" w:rsidRDefault="001D753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102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1"/>
        <w:gridCol w:w="5319"/>
        <w:gridCol w:w="3420"/>
      </w:tblGrid>
      <w:tr w:rsidR="001D7535" w:rsidTr="00154FD1">
        <w:tc>
          <w:tcPr>
            <w:tcW w:w="1521" w:type="dxa"/>
          </w:tcPr>
          <w:p w:rsidR="001D7535" w:rsidRDefault="00174A1A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19" w:type="dxa"/>
          </w:tcPr>
          <w:p w:rsidR="001D7535" w:rsidRDefault="00174A1A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3420" w:type="dxa"/>
          </w:tcPr>
          <w:p w:rsidR="001D7535" w:rsidRDefault="00174A1A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</w:p>
        </w:tc>
      </w:tr>
      <w:tr w:rsidR="001D7535" w:rsidTr="00154FD1">
        <w:tc>
          <w:tcPr>
            <w:tcW w:w="1521" w:type="dxa"/>
          </w:tcPr>
          <w:p w:rsidR="001D7535" w:rsidRDefault="00174A1A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9" w:type="dxa"/>
          </w:tcPr>
          <w:p w:rsidR="001D7535" w:rsidRDefault="00174A1A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Independence Day</w:t>
            </w:r>
          </w:p>
        </w:tc>
        <w:tc>
          <w:tcPr>
            <w:tcW w:w="3420" w:type="dxa"/>
          </w:tcPr>
          <w:p w:rsidR="001D7535" w:rsidRDefault="00174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ind w:left="720"/>
              <w:rPr>
                <w:color w:val="000000"/>
              </w:rPr>
            </w:pPr>
            <w:hyperlink r:id="rId7">
              <w:r>
                <w:rPr>
                  <w:color w:val="1155CC"/>
                  <w:u w:val="single"/>
                </w:rPr>
                <w:t>View Document</w:t>
              </w:r>
            </w:hyperlink>
          </w:p>
        </w:tc>
      </w:tr>
      <w:tr w:rsidR="001D7535" w:rsidTr="00154FD1">
        <w:tc>
          <w:tcPr>
            <w:tcW w:w="1521" w:type="dxa"/>
          </w:tcPr>
          <w:p w:rsidR="001D7535" w:rsidRDefault="00174A1A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9" w:type="dxa"/>
          </w:tcPr>
          <w:p w:rsidR="001D7535" w:rsidRDefault="00174A1A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Republic Day</w:t>
            </w:r>
          </w:p>
        </w:tc>
        <w:tc>
          <w:tcPr>
            <w:tcW w:w="3420" w:type="dxa"/>
          </w:tcPr>
          <w:p w:rsidR="001D7535" w:rsidRDefault="00174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ind w:left="720"/>
              <w:rPr>
                <w:color w:val="000000"/>
              </w:rPr>
            </w:pPr>
            <w:hyperlink r:id="rId8">
              <w:r>
                <w:rPr>
                  <w:color w:val="1155CC"/>
                  <w:u w:val="single"/>
                </w:rPr>
                <w:t>View Document</w:t>
              </w:r>
            </w:hyperlink>
          </w:p>
        </w:tc>
      </w:tr>
      <w:tr w:rsidR="001D7535" w:rsidTr="00154FD1">
        <w:tc>
          <w:tcPr>
            <w:tcW w:w="1521" w:type="dxa"/>
          </w:tcPr>
          <w:p w:rsidR="001D7535" w:rsidRDefault="00174A1A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9" w:type="dxa"/>
          </w:tcPr>
          <w:p w:rsidR="001D7535" w:rsidRDefault="00174A1A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Kannada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Rajyotsava</w:t>
            </w:r>
            <w:proofErr w:type="spellEnd"/>
          </w:p>
        </w:tc>
        <w:tc>
          <w:tcPr>
            <w:tcW w:w="3420" w:type="dxa"/>
          </w:tcPr>
          <w:p w:rsidR="001D7535" w:rsidRDefault="00174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ind w:left="720"/>
              <w:rPr>
                <w:color w:val="000000"/>
              </w:rPr>
            </w:pPr>
            <w:hyperlink r:id="rId9">
              <w:r>
                <w:rPr>
                  <w:color w:val="1155CC"/>
                  <w:u w:val="single"/>
                </w:rPr>
                <w:t>View Documen</w:t>
              </w:r>
              <w:r>
                <w:rPr>
                  <w:color w:val="1155CC"/>
                  <w:u w:val="single"/>
                </w:rPr>
                <w:t>t</w:t>
              </w:r>
            </w:hyperlink>
          </w:p>
        </w:tc>
      </w:tr>
      <w:tr w:rsidR="001D7535" w:rsidTr="00154FD1">
        <w:tc>
          <w:tcPr>
            <w:tcW w:w="1521" w:type="dxa"/>
          </w:tcPr>
          <w:p w:rsidR="001D7535" w:rsidRDefault="00174A1A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9" w:type="dxa"/>
          </w:tcPr>
          <w:p w:rsidR="001D7535" w:rsidRDefault="00174A1A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 Education Day </w:t>
            </w:r>
          </w:p>
        </w:tc>
        <w:tc>
          <w:tcPr>
            <w:tcW w:w="3420" w:type="dxa"/>
          </w:tcPr>
          <w:p w:rsidR="001D7535" w:rsidRDefault="00174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ind w:left="720"/>
              <w:rPr>
                <w:color w:val="000000"/>
              </w:rPr>
            </w:pPr>
            <w:hyperlink r:id="rId10">
              <w:r>
                <w:rPr>
                  <w:color w:val="1155CC"/>
                  <w:u w:val="single"/>
                </w:rPr>
                <w:t>Vie</w:t>
              </w:r>
              <w:bookmarkStart w:id="0" w:name="_GoBack"/>
              <w:bookmarkEnd w:id="0"/>
              <w:r>
                <w:rPr>
                  <w:color w:val="1155CC"/>
                  <w:u w:val="single"/>
                </w:rPr>
                <w:t>w Document</w:t>
              </w:r>
            </w:hyperlink>
          </w:p>
        </w:tc>
      </w:tr>
      <w:tr w:rsidR="001D7535" w:rsidTr="00154FD1">
        <w:tc>
          <w:tcPr>
            <w:tcW w:w="1521" w:type="dxa"/>
          </w:tcPr>
          <w:p w:rsidR="001D7535" w:rsidRDefault="00174A1A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9" w:type="dxa"/>
          </w:tcPr>
          <w:p w:rsidR="001D7535" w:rsidRDefault="0017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Technology Day</w:t>
            </w:r>
          </w:p>
        </w:tc>
        <w:tc>
          <w:tcPr>
            <w:tcW w:w="3420" w:type="dxa"/>
          </w:tcPr>
          <w:p w:rsidR="001D7535" w:rsidRDefault="00174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ind w:left="720"/>
              <w:rPr>
                <w:color w:val="000000"/>
              </w:rPr>
            </w:pPr>
            <w:hyperlink r:id="rId11">
              <w:r>
                <w:rPr>
                  <w:color w:val="1155CC"/>
                  <w:u w:val="single"/>
                </w:rPr>
                <w:t>View Document</w:t>
              </w:r>
            </w:hyperlink>
          </w:p>
        </w:tc>
      </w:tr>
      <w:tr w:rsidR="001D7535" w:rsidTr="00154FD1">
        <w:tc>
          <w:tcPr>
            <w:tcW w:w="1521" w:type="dxa"/>
          </w:tcPr>
          <w:p w:rsidR="001D7535" w:rsidRDefault="00174A1A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9" w:type="dxa"/>
          </w:tcPr>
          <w:p w:rsidR="001D7535" w:rsidRDefault="00174A1A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Women's Day </w:t>
            </w:r>
          </w:p>
        </w:tc>
        <w:tc>
          <w:tcPr>
            <w:tcW w:w="3420" w:type="dxa"/>
          </w:tcPr>
          <w:p w:rsidR="001D7535" w:rsidRDefault="00174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ind w:left="720"/>
              <w:rPr>
                <w:color w:val="000000"/>
              </w:rPr>
            </w:pPr>
            <w:hyperlink r:id="rId12">
              <w:r>
                <w:rPr>
                  <w:color w:val="1155CC"/>
                  <w:u w:val="single"/>
                </w:rPr>
                <w:t>View Document</w:t>
              </w:r>
            </w:hyperlink>
          </w:p>
        </w:tc>
      </w:tr>
      <w:tr w:rsidR="001D7535" w:rsidTr="00154FD1">
        <w:tc>
          <w:tcPr>
            <w:tcW w:w="1521" w:type="dxa"/>
          </w:tcPr>
          <w:p w:rsidR="001D7535" w:rsidRDefault="00174A1A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9" w:type="dxa"/>
          </w:tcPr>
          <w:p w:rsidR="001D7535" w:rsidRDefault="00174A1A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Vanamahotsava</w:t>
            </w:r>
            <w:proofErr w:type="spellEnd"/>
          </w:p>
        </w:tc>
        <w:tc>
          <w:tcPr>
            <w:tcW w:w="3420" w:type="dxa"/>
          </w:tcPr>
          <w:p w:rsidR="001D7535" w:rsidRDefault="00174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ind w:left="720"/>
              <w:rPr>
                <w:color w:val="000000"/>
              </w:rPr>
            </w:pPr>
            <w:hyperlink r:id="rId13">
              <w:r>
                <w:rPr>
                  <w:color w:val="1155CC"/>
                  <w:u w:val="single"/>
                </w:rPr>
                <w:t>View Document</w:t>
              </w:r>
            </w:hyperlink>
          </w:p>
        </w:tc>
      </w:tr>
      <w:tr w:rsidR="001D7535" w:rsidTr="00154FD1">
        <w:tc>
          <w:tcPr>
            <w:tcW w:w="1521" w:type="dxa"/>
          </w:tcPr>
          <w:p w:rsidR="001D7535" w:rsidRDefault="00174A1A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9" w:type="dxa"/>
          </w:tcPr>
          <w:p w:rsidR="001D7535" w:rsidRDefault="00174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Drug Awareness</w:t>
            </w:r>
          </w:p>
        </w:tc>
        <w:tc>
          <w:tcPr>
            <w:tcW w:w="3420" w:type="dxa"/>
          </w:tcPr>
          <w:p w:rsidR="001D7535" w:rsidRDefault="00174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ind w:left="720"/>
              <w:rPr>
                <w:color w:val="000000"/>
              </w:rPr>
            </w:pPr>
            <w:hyperlink r:id="rId14">
              <w:r>
                <w:rPr>
                  <w:color w:val="1155CC"/>
                  <w:u w:val="single"/>
                </w:rPr>
                <w:t>View D</w:t>
              </w:r>
              <w:r>
                <w:rPr>
                  <w:color w:val="1155CC"/>
                  <w:u w:val="single"/>
                </w:rPr>
                <w:t>o</w:t>
              </w:r>
              <w:r>
                <w:rPr>
                  <w:color w:val="1155CC"/>
                  <w:u w:val="single"/>
                </w:rPr>
                <w:t>cument</w:t>
              </w:r>
            </w:hyperlink>
          </w:p>
        </w:tc>
      </w:tr>
      <w:tr w:rsidR="001D7535" w:rsidTr="00154FD1">
        <w:tc>
          <w:tcPr>
            <w:tcW w:w="1521" w:type="dxa"/>
          </w:tcPr>
          <w:p w:rsidR="001D7535" w:rsidRDefault="00174A1A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19" w:type="dxa"/>
          </w:tcPr>
          <w:p w:rsidR="001D7535" w:rsidRDefault="00174A1A" w:rsidP="00154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 </w:t>
            </w:r>
            <w:r w:rsidR="00154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Yoga Day</w:t>
            </w:r>
          </w:p>
        </w:tc>
        <w:tc>
          <w:tcPr>
            <w:tcW w:w="3420" w:type="dxa"/>
          </w:tcPr>
          <w:p w:rsidR="001D7535" w:rsidRDefault="00174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ind w:left="720"/>
              <w:rPr>
                <w:color w:val="000000"/>
              </w:rPr>
            </w:pPr>
            <w:hyperlink r:id="rId15">
              <w:r>
                <w:rPr>
                  <w:color w:val="1155CC"/>
                  <w:u w:val="single"/>
                </w:rPr>
                <w:t>View Document</w:t>
              </w:r>
            </w:hyperlink>
          </w:p>
        </w:tc>
      </w:tr>
      <w:tr w:rsidR="001D7535" w:rsidTr="00154FD1">
        <w:tc>
          <w:tcPr>
            <w:tcW w:w="1521" w:type="dxa"/>
          </w:tcPr>
          <w:p w:rsidR="001D7535" w:rsidRDefault="00174A1A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9" w:type="dxa"/>
          </w:tcPr>
          <w:p w:rsidR="001D7535" w:rsidRDefault="00174A1A">
            <w:p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Environmental day</w:t>
            </w:r>
          </w:p>
        </w:tc>
        <w:tc>
          <w:tcPr>
            <w:tcW w:w="3420" w:type="dxa"/>
          </w:tcPr>
          <w:p w:rsidR="001D7535" w:rsidRDefault="00174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ind w:left="720"/>
              <w:rPr>
                <w:color w:val="000000"/>
              </w:rPr>
            </w:pPr>
            <w:hyperlink r:id="rId16">
              <w:r>
                <w:rPr>
                  <w:color w:val="1155CC"/>
                  <w:u w:val="single"/>
                </w:rPr>
                <w:t>View Document</w:t>
              </w:r>
            </w:hyperlink>
          </w:p>
        </w:tc>
      </w:tr>
      <w:tr w:rsidR="001D7535" w:rsidTr="00154FD1">
        <w:tc>
          <w:tcPr>
            <w:tcW w:w="1521" w:type="dxa"/>
          </w:tcPr>
          <w:p w:rsidR="001D7535" w:rsidRDefault="00174A1A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9" w:type="dxa"/>
          </w:tcPr>
          <w:p w:rsidR="001D7535" w:rsidRDefault="00174A1A">
            <w:pPr>
              <w:spacing w:after="20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Deepavali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Competition</w:t>
            </w:r>
          </w:p>
        </w:tc>
        <w:tc>
          <w:tcPr>
            <w:tcW w:w="3420" w:type="dxa"/>
          </w:tcPr>
          <w:p w:rsidR="001D7535" w:rsidRDefault="00174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ind w:left="720"/>
              <w:rPr>
                <w:color w:val="000000"/>
              </w:rPr>
            </w:pPr>
            <w:hyperlink r:id="rId17">
              <w:r>
                <w:rPr>
                  <w:color w:val="1155CC"/>
                  <w:u w:val="single"/>
                </w:rPr>
                <w:t>View Document</w:t>
              </w:r>
            </w:hyperlink>
          </w:p>
        </w:tc>
      </w:tr>
    </w:tbl>
    <w:p w:rsidR="001D7535" w:rsidRDefault="00174A1A">
      <w:pPr>
        <w:tabs>
          <w:tab w:val="left" w:pos="7608"/>
        </w:tabs>
      </w:pPr>
      <w:r>
        <w:tab/>
      </w:r>
    </w:p>
    <w:sectPr w:rsidR="001D7535" w:rsidSect="00E91CB5">
      <w:headerReference w:type="default" r:id="rId18"/>
      <w:footerReference w:type="default" r:id="rId19"/>
      <w:pgSz w:w="11910" w:h="16840"/>
      <w:pgMar w:top="1420" w:right="580" w:bottom="280" w:left="1300" w:header="284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A1A" w:rsidRDefault="00174A1A">
      <w:r>
        <w:separator/>
      </w:r>
    </w:p>
  </w:endnote>
  <w:endnote w:type="continuationSeparator" w:id="0">
    <w:p w:rsidR="00174A1A" w:rsidRDefault="0017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535" w:rsidRDefault="00E91C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noProof/>
        <w:lang w:val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-825500</wp:posOffset>
              </wp:positionH>
              <wp:positionV relativeFrom="paragraph">
                <wp:posOffset>61595</wp:posOffset>
              </wp:positionV>
              <wp:extent cx="7566660" cy="7620"/>
              <wp:effectExtent l="0" t="0" r="34290" b="3048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6660" cy="762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BFDDC" id="Straight Connector 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pt,4.85pt" to="530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" strokecolor="black [3040]" strokeweight="1.5pt"/>
          </w:pict>
        </mc:Fallback>
      </mc:AlternateContent>
    </w:r>
    <w:r w:rsidR="00174A1A">
      <w:rPr>
        <w:noProof/>
        <w:lang w:val="en-IN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114300</wp:posOffset>
              </wp:positionV>
              <wp:extent cx="0" cy="25400"/>
              <wp:effectExtent l="0" t="0" r="0" b="0"/>
              <wp:wrapNone/>
              <wp:docPr id="1146535205" name="Straight Arrow Connector 11465352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09330" y="3780000"/>
                        <a:ext cx="767334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-825499</wp:posOffset>
              </wp:positionH>
              <wp:positionV relativeFrom="paragraph">
                <wp:posOffset>114300</wp:posOffset>
              </wp:positionV>
              <wp:extent cx="0" cy="25400"/>
              <wp:effectExtent b="0" l="0" r="0" t="0"/>
              <wp:wrapNone/>
              <wp:docPr id="114653520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1D7535" w:rsidRDefault="00174A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E-mail: </w:t>
    </w:r>
    <w:hyperlink r:id="rId2"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ajenggcollege@gmail.com</w:t>
      </w:r>
    </w:hyperlink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, Web: </w:t>
    </w:r>
    <w:hyperlink r:id="rId3"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https://www.ajiet.edu.in</w:t>
      </w:r>
    </w:hyperlink>
    <w:r>
      <w:rPr>
        <w:rFonts w:ascii="Times New Roman" w:eastAsia="Times New Roman" w:hAnsi="Times New Roman" w:cs="Times New Roman"/>
        <w:b/>
        <w:color w:val="00206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A1A" w:rsidRDefault="00174A1A">
      <w:r>
        <w:separator/>
      </w:r>
    </w:p>
  </w:footnote>
  <w:footnote w:type="continuationSeparator" w:id="0">
    <w:p w:rsidR="00174A1A" w:rsidRDefault="0017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535" w:rsidRDefault="00E91C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val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-825500</wp:posOffset>
              </wp:positionH>
              <wp:positionV relativeFrom="paragraph">
                <wp:posOffset>1158240</wp:posOffset>
              </wp:positionV>
              <wp:extent cx="7566660" cy="0"/>
              <wp:effectExtent l="0" t="0" r="3429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AC0B30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pt,91.2pt" to="530.8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" strokecolor="black [3040]" strokeweight="1.5pt"/>
          </w:pict>
        </mc:Fallback>
      </mc:AlternateContent>
    </w:r>
    <w:r w:rsidR="00174A1A">
      <w:rPr>
        <w:noProof/>
        <w:lang w:val="en-IN"/>
      </w:rPr>
      <w:drawing>
        <wp:inline distT="114300" distB="114300" distL="114300" distR="114300">
          <wp:extent cx="6366200" cy="1155700"/>
          <wp:effectExtent l="0" t="0" r="0" b="635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6200" cy="1155700"/>
                  </a:xfrm>
                  <a:prstGeom prst="rect">
                    <a:avLst/>
                  </a:prstGeom>
                  <a:ln w="19050">
                    <a:noFill/>
                  </a:ln>
                </pic:spPr>
              </pic:pic>
            </a:graphicData>
          </a:graphic>
        </wp:inline>
      </w:drawing>
    </w:r>
    <w:r w:rsidR="00174A1A">
      <w:rPr>
        <w:noProof/>
        <w:lang w:val="en-IN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1231900</wp:posOffset>
              </wp:positionV>
              <wp:extent cx="0" cy="25400"/>
              <wp:effectExtent l="0" t="0" r="0" b="0"/>
              <wp:wrapNone/>
              <wp:docPr id="1146535206" name="Straight Arrow Connector 1146535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47430" y="3780000"/>
                        <a:ext cx="759714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-825499</wp:posOffset>
              </wp:positionH>
              <wp:positionV relativeFrom="paragraph">
                <wp:posOffset>1231900</wp:posOffset>
              </wp:positionV>
              <wp:extent cx="0" cy="25400"/>
              <wp:effectExtent b="0" l="0" r="0" t="0"/>
              <wp:wrapNone/>
              <wp:docPr id="114653520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1D7535" w:rsidRDefault="001D75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35"/>
    <w:rsid w:val="00154FD1"/>
    <w:rsid w:val="00174A1A"/>
    <w:rsid w:val="001D7535"/>
    <w:rsid w:val="009A0325"/>
    <w:rsid w:val="00E9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44465"/>
  <w15:docId w15:val="{37FD5629-2D14-4E05-9955-FD9B5745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73D0"/>
    <w:pPr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84"/>
      <w:ind w:left="681"/>
    </w:pPr>
    <w:rPr>
      <w:b/>
      <w:bCs/>
      <w:sz w:val="72"/>
      <w:szCs w:val="72"/>
    </w:rPr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36" w:hanging="39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D51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CE73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3C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E73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3CA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673D0"/>
    <w:rPr>
      <w:rFonts w:ascii="Times New Roman" w:eastAsia="Times New Roman" w:hAnsi="Times New Roman" w:cs="Times New Roman"/>
      <w:b/>
      <w:bCs/>
      <w:sz w:val="32"/>
      <w:szCs w:val="32"/>
      <w:lang w:eastAsia="en-IN"/>
    </w:rPr>
  </w:style>
  <w:style w:type="table" w:styleId="TableGrid">
    <w:name w:val="Table Grid"/>
    <w:basedOn w:val="TableNormal"/>
    <w:uiPriority w:val="39"/>
    <w:rsid w:val="00C673D0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764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764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tblPr>
      <w:tblStyleRowBandSize w:val="1"/>
      <w:tblStyleColBandSize w:val="1"/>
    </w:tblPr>
  </w:style>
  <w:style w:type="table" w:customStyle="1" w:styleId="a0">
    <w:basedOn w:val="TableNormal"/>
    <w:pPr>
      <w:widowControl/>
    </w:pPr>
    <w:tblPr>
      <w:tblStyleRowBandSize w:val="1"/>
      <w:tblStyleColBandSize w:val="1"/>
    </w:tblPr>
  </w:style>
  <w:style w:type="table" w:customStyle="1" w:styleId="a1">
    <w:basedOn w:val="TableNormal"/>
    <w:pPr>
      <w:widowControl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iet.edu.in/img/NAAC/CRITERIA-7/7.1/7.1.4/2022-23/Documents/Republic_day.pdf" TargetMode="External"/><Relationship Id="rId13" Type="http://schemas.openxmlformats.org/officeDocument/2006/relationships/hyperlink" Target="https://www.ajiet.edu.in/img/NAAC/CRITERIA-7/7.1/7.1.4/2022-23/Documents/Vanamahotsava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jiet.edu.in/img/NAAC/CRITERIA-7/7.1/7.1.4/2022-23/Documents/Independance_day.pdf" TargetMode="External"/><Relationship Id="rId12" Type="http://schemas.openxmlformats.org/officeDocument/2006/relationships/hyperlink" Target="https://www.ajiet.edu.in/img/NAAC/CRITERIA-7/7.1/7.1.4/2022-23/Documents/Womens_day.pdf" TargetMode="External"/><Relationship Id="rId17" Type="http://schemas.openxmlformats.org/officeDocument/2006/relationships/hyperlink" Target="https://www.ajiet.edu.in/img/NAAC/CRITERIA-7/7.1/7.1.4/2022-23/Documents/goodu_deep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jiet.edu.in/img/NAAC/CRITERIA-7/7.1/7.1.4/2022-23/Documents/environment_day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jiet.edu.in/img/NAAC/CRITERIA-7/7.1/7.1.4/2022-23/Documents/technology_day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jiet.edu.in/img/NAAC/CRITERIA-7/7.1/7.1.4/2022-23/Documents/yoga_day.pdf" TargetMode="External"/><Relationship Id="rId10" Type="http://schemas.openxmlformats.org/officeDocument/2006/relationships/hyperlink" Target="https://www.ajiet.edu.in/img/NAAC/CRITERIA-7/7.1/7.1.4/2022-23/Documents/Education_day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jiet.edu.in/img/NAAC/CRITERIA-7/7.1/7.1.4/2022-23/Documents/Rajyotsava.pdf" TargetMode="External"/><Relationship Id="rId14" Type="http://schemas.openxmlformats.org/officeDocument/2006/relationships/hyperlink" Target="https://www.ajiet.edu.in/img/NAAC/CRITERIA-7/7.1/7.1.4/2022-23/Documents/drug_awareness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jiet.edu.in" TargetMode="External"/><Relationship Id="rId2" Type="http://schemas.openxmlformats.org/officeDocument/2006/relationships/hyperlink" Target="mailto:ajenggcollege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FWuCBib0kjXjpG4qJuojNN1XXA==">CgMxLjA4AHIhMXhXU0FqLURKSFRXamo0NktHZWlRNTBYYkFlOXlfRWdJ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BERETTO</dc:creator>
  <cp:lastModifiedBy>acer</cp:lastModifiedBy>
  <cp:revision>3</cp:revision>
  <cp:lastPrinted>2024-08-12T06:27:00Z</cp:lastPrinted>
  <dcterms:created xsi:type="dcterms:W3CDTF">2024-08-12T06:27:00Z</dcterms:created>
  <dcterms:modified xsi:type="dcterms:W3CDTF">2024-08-12T06:40:00Z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2021-08-03T00:00:00Z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2024-02-16T00:00:00Z</vt:lpwstr>
  </property>
</Properties>
</file>