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92A6" w14:textId="1671E4C3" w:rsidR="00B569A9" w:rsidRDefault="00F74AFE">
      <w:hyperlink r:id="rId4" w:history="1">
        <w:r w:rsidRPr="00CD7A79">
          <w:rPr>
            <w:rStyle w:val="Hyperlink"/>
          </w:rPr>
          <w:t>www</w:t>
        </w:r>
        <w:r w:rsidRPr="00CD7A79">
          <w:rPr>
            <w:rStyle w:val="Hyperlink"/>
          </w:rPr>
          <w:t>.ajiet.edu.in/img/NAAC/CRITERIA-2/2.6/2.6.3/2.6.3_Anual_Reports.pdf</w:t>
        </w:r>
      </w:hyperlink>
    </w:p>
    <w:p w14:paraId="0D91F76D" w14:textId="7B465E79" w:rsidR="00F74AFE" w:rsidRDefault="00F74AFE">
      <w:hyperlink r:id="rId5" w:history="1">
        <w:r w:rsidRPr="00CD7A79">
          <w:rPr>
            <w:rStyle w:val="Hyperlink"/>
          </w:rPr>
          <w:t>www</w:t>
        </w:r>
        <w:r w:rsidRPr="00CD7A79">
          <w:rPr>
            <w:rStyle w:val="Hyperlink"/>
          </w:rPr>
          <w:t>.ajiet.edu.in/img/NAAC/CRITERIA-2/2.6/2.6.3/2.6.3_Certified_by_Principal.pdf</w:t>
        </w:r>
      </w:hyperlink>
    </w:p>
    <w:p w14:paraId="7D991B7C" w14:textId="77777777" w:rsidR="00F74AFE" w:rsidRDefault="00F74AFE"/>
    <w:sectPr w:rsidR="00F7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C3"/>
    <w:rsid w:val="00061610"/>
    <w:rsid w:val="000D70F3"/>
    <w:rsid w:val="00446EC3"/>
    <w:rsid w:val="005F5FDF"/>
    <w:rsid w:val="00B569A9"/>
    <w:rsid w:val="00B701C0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D455"/>
  <w15:chartTrackingRefBased/>
  <w15:docId w15:val="{C16E53E7-CC97-438F-8914-278A4B6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iet.edu.in/img/NAAC/CRITERIA-2/2.6/2.6.3/2.6.3_Certified_by_Principal.pdf" TargetMode="External"/><Relationship Id="rId4" Type="http://schemas.openxmlformats.org/officeDocument/2006/relationships/hyperlink" Target="http://www.ajiet.edu.in/img/NAAC/CRITERIA-2/2.6/2.6.3/2.6.3_Anual_Repor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2024-09-12T07:13:00Z</dcterms:created>
  <dcterms:modified xsi:type="dcterms:W3CDTF">2024-09-12T07:50:00Z</dcterms:modified>
</cp:coreProperties>
</file>