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5B5E5" w14:textId="483B28D6" w:rsidR="00B05C3D" w:rsidRDefault="00B05C3D" w:rsidP="00B05C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14D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CB4176">
        <w:rPr>
          <w:rFonts w:ascii="Times New Roman" w:hAnsi="Times New Roman" w:cs="Times New Roman"/>
          <w:b/>
          <w:bCs/>
          <w:sz w:val="28"/>
          <w:szCs w:val="28"/>
        </w:rPr>
        <w:t>1.1</w:t>
      </w:r>
      <w:r w:rsidRPr="00BE14D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B4176">
        <w:rPr>
          <w:rFonts w:ascii="Times New Roman" w:hAnsi="Times New Roman" w:cs="Times New Roman"/>
          <w:b/>
          <w:bCs/>
          <w:sz w:val="28"/>
          <w:szCs w:val="28"/>
        </w:rPr>
        <w:t>Enrolment Percentage</w:t>
      </w:r>
      <w:r w:rsidRPr="00BE14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A0EB9AC" w14:textId="77777777" w:rsidR="00BE14D3" w:rsidRPr="00BE14D3" w:rsidRDefault="00BE14D3" w:rsidP="00CB417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9"/>
        <w:gridCol w:w="3504"/>
        <w:gridCol w:w="3952"/>
        <w:gridCol w:w="1546"/>
      </w:tblGrid>
      <w:tr w:rsidR="00AD66E3" w14:paraId="38EDBF9E" w14:textId="77777777" w:rsidTr="00D402A4">
        <w:trPr>
          <w:trHeight w:val="602"/>
        </w:trPr>
        <w:tc>
          <w:tcPr>
            <w:tcW w:w="909" w:type="dxa"/>
            <w:vAlign w:val="center"/>
          </w:tcPr>
          <w:p w14:paraId="45FFC1F3" w14:textId="6F5A1F54" w:rsidR="00B05C3D" w:rsidRPr="00B05C3D" w:rsidRDefault="00AD66E3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Metric </w:t>
            </w:r>
            <w:r w:rsidR="00BE14D3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No. </w:t>
            </w:r>
          </w:p>
        </w:tc>
        <w:tc>
          <w:tcPr>
            <w:tcW w:w="3504" w:type="dxa"/>
            <w:vAlign w:val="center"/>
          </w:tcPr>
          <w:p w14:paraId="3AB112AB" w14:textId="49D738AB" w:rsidR="00B05C3D" w:rsidRPr="00B05C3D" w:rsidRDefault="00AD66E3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Findings by </w:t>
            </w:r>
            <w:r w:rsidR="00B05C3D" w:rsidRPr="00B05C3D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DVV </w:t>
            </w:r>
          </w:p>
        </w:tc>
        <w:tc>
          <w:tcPr>
            <w:tcW w:w="3952" w:type="dxa"/>
            <w:vAlign w:val="center"/>
          </w:tcPr>
          <w:p w14:paraId="36260C94" w14:textId="295DDA8C" w:rsidR="00B05C3D" w:rsidRPr="00B05C3D" w:rsidRDefault="00B05C3D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5C3D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Response</w:t>
            </w:r>
            <w:r w:rsidR="00AD66E3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by HEI</w:t>
            </w:r>
          </w:p>
        </w:tc>
        <w:tc>
          <w:tcPr>
            <w:tcW w:w="1546" w:type="dxa"/>
            <w:vAlign w:val="center"/>
          </w:tcPr>
          <w:p w14:paraId="6CBD658D" w14:textId="48634138" w:rsidR="00B05C3D" w:rsidRPr="00B05C3D" w:rsidRDefault="00B05C3D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5C3D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>Supporting Documents</w:t>
            </w:r>
          </w:p>
        </w:tc>
      </w:tr>
      <w:tr w:rsidR="00CB4176" w14:paraId="0693CB12" w14:textId="77777777" w:rsidTr="00D402A4">
        <w:trPr>
          <w:trHeight w:val="3014"/>
        </w:trPr>
        <w:tc>
          <w:tcPr>
            <w:tcW w:w="909" w:type="dxa"/>
            <w:vMerge w:val="restart"/>
          </w:tcPr>
          <w:p w14:paraId="37030AC2" w14:textId="77777777" w:rsidR="00CB4176" w:rsidRDefault="00CB4176" w:rsidP="00BE14D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  <w:p w14:paraId="12632D2F" w14:textId="008F5421" w:rsidR="00CB4176" w:rsidRPr="00CB4176" w:rsidRDefault="00CB4176" w:rsidP="00CB417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3504" w:type="dxa"/>
            <w:vAlign w:val="center"/>
          </w:tcPr>
          <w:p w14:paraId="13DCF1BC" w14:textId="3A83F80A" w:rsidR="00CB4176" w:rsidRPr="00AD66E3" w:rsidRDefault="00CB4176" w:rsidP="00CB417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AD66E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HEI is requested to Kindly note that number of </w:t>
            </w:r>
            <w:r w:rsidR="00D402A4"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students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admitted (total as well as program wise) should not be more than the number of seats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sanctioned.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so please check and provide data accordingly</w:t>
            </w:r>
            <w:r w:rsidR="004A0D50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52" w:type="dxa"/>
            <w:vAlign w:val="center"/>
          </w:tcPr>
          <w:p w14:paraId="21E85E44" w14:textId="77777777" w:rsidR="00D402A4" w:rsidRDefault="00D402A4" w:rsidP="00D402A4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Thank you for the generous findings.</w:t>
            </w:r>
          </w:p>
          <w:p w14:paraId="5C74B3D7" w14:textId="77777777" w:rsidR="00D402A4" w:rsidRDefault="00D402A4" w:rsidP="00D402A4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The total students admitted year wise and as well as program wise includes the admission through </w:t>
            </w:r>
            <w:r w:rsidRPr="00D402A4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Supernumerary Quota</w:t>
            </w:r>
            <w:r w:rsidR="008E0B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(SNQ)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. HEI would </w:t>
            </w:r>
            <w:r w:rsidR="008E0B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like to consider the admission through SNQ in the admitted list. </w:t>
            </w:r>
          </w:p>
          <w:p w14:paraId="1E326AE7" w14:textId="46167A46" w:rsidR="008E0BC7" w:rsidRPr="00B05C3D" w:rsidRDefault="008E0BC7" w:rsidP="00D402A4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The sanction for SNQ seats as per </w:t>
            </w:r>
            <w:r w:rsidRPr="008E0B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Karnataka Examinations Authority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(KEA) is attached for your kind reference. </w:t>
            </w:r>
          </w:p>
        </w:tc>
        <w:tc>
          <w:tcPr>
            <w:tcW w:w="1546" w:type="dxa"/>
            <w:vAlign w:val="center"/>
          </w:tcPr>
          <w:p w14:paraId="0F3BDCD7" w14:textId="791C8B16" w:rsidR="00CB4176" w:rsidRPr="003C5213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CB4176" w14:paraId="5CFD8389" w14:textId="77777777" w:rsidTr="00D402A4">
        <w:trPr>
          <w:trHeight w:val="3401"/>
        </w:trPr>
        <w:tc>
          <w:tcPr>
            <w:tcW w:w="909" w:type="dxa"/>
            <w:vMerge/>
            <w:vAlign w:val="center"/>
          </w:tcPr>
          <w:p w14:paraId="1E7061AB" w14:textId="397AF708" w:rsidR="00CB4176" w:rsidRPr="00B05C3D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4" w:type="dxa"/>
            <w:vAlign w:val="center"/>
          </w:tcPr>
          <w:p w14:paraId="6EE23665" w14:textId="1A5DEC33" w:rsidR="00CB4176" w:rsidRPr="00AD66E3" w:rsidRDefault="00CB4176" w:rsidP="00CB417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AD66E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Please provide approved admission list year-wise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(first year admission) program-wise from the Affiliating university, in a justified manner, which should be countable, for the total number of the first year/first semester students, for the last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five-year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students</w:t>
            </w:r>
            <w:r w:rsidRPr="00AD66E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52" w:type="dxa"/>
            <w:vAlign w:val="center"/>
          </w:tcPr>
          <w:p w14:paraId="774DBE1E" w14:textId="56CC73FF" w:rsidR="00CB4176" w:rsidRPr="00B05C3D" w:rsidRDefault="00CB4176" w:rsidP="004735A7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14:paraId="7C8387CB" w14:textId="5710D263" w:rsidR="00CB4176" w:rsidRPr="004735A7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CB4176" w14:paraId="02D7D648" w14:textId="77777777" w:rsidTr="00D402A4">
        <w:trPr>
          <w:trHeight w:val="1529"/>
        </w:trPr>
        <w:tc>
          <w:tcPr>
            <w:tcW w:w="909" w:type="dxa"/>
            <w:vMerge/>
            <w:vAlign w:val="center"/>
          </w:tcPr>
          <w:p w14:paraId="66AB15B3" w14:textId="3C58E410" w:rsidR="00CB4176" w:rsidRPr="00B05C3D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4" w:type="dxa"/>
            <w:vAlign w:val="center"/>
          </w:tcPr>
          <w:p w14:paraId="04AC044D" w14:textId="2F4B135B" w:rsidR="00CB4176" w:rsidRPr="00AD66E3" w:rsidRDefault="00CB4176" w:rsidP="00CB417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AD66E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Please provide year wise sanction of intake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from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affiliating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University/ Government/statutory body for each program for first year students only for the last five years. </w:t>
            </w:r>
          </w:p>
        </w:tc>
        <w:tc>
          <w:tcPr>
            <w:tcW w:w="3952" w:type="dxa"/>
            <w:vAlign w:val="center"/>
          </w:tcPr>
          <w:p w14:paraId="562DB62B" w14:textId="7C8AEFC0" w:rsidR="00CB4176" w:rsidRPr="00B05C3D" w:rsidRDefault="00CB4176" w:rsidP="00B05C3D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14:paraId="32B2724E" w14:textId="6CF2CDCE" w:rsidR="00CB4176" w:rsidRPr="00B05C3D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----</w:t>
            </w:r>
          </w:p>
        </w:tc>
      </w:tr>
      <w:tr w:rsidR="00CB4176" w14:paraId="3F392BAE" w14:textId="77777777" w:rsidTr="00D402A4">
        <w:trPr>
          <w:trHeight w:val="1529"/>
        </w:trPr>
        <w:tc>
          <w:tcPr>
            <w:tcW w:w="909" w:type="dxa"/>
            <w:vMerge/>
            <w:vAlign w:val="center"/>
          </w:tcPr>
          <w:p w14:paraId="241A23EE" w14:textId="77777777" w:rsidR="00CB4176" w:rsidRPr="00B05C3D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4" w:type="dxa"/>
            <w:vAlign w:val="center"/>
          </w:tcPr>
          <w:p w14:paraId="19E1353C" w14:textId="1D028A97" w:rsidR="00CB4176" w:rsidRPr="00AD66E3" w:rsidRDefault="00CB4176" w:rsidP="00CB417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4.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Kindly note that lateral entry admission not to be considered. </w:t>
            </w:r>
          </w:p>
        </w:tc>
        <w:tc>
          <w:tcPr>
            <w:tcW w:w="3952" w:type="dxa"/>
            <w:vAlign w:val="center"/>
          </w:tcPr>
          <w:p w14:paraId="6FC3F51E" w14:textId="77777777" w:rsidR="00CB4176" w:rsidRPr="004735A7" w:rsidRDefault="00CB4176" w:rsidP="00B05C3D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14:paraId="4B9F7430" w14:textId="77777777" w:rsidR="00CB4176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B4176" w14:paraId="526450ED" w14:textId="77777777" w:rsidTr="00D402A4">
        <w:trPr>
          <w:trHeight w:val="1529"/>
        </w:trPr>
        <w:tc>
          <w:tcPr>
            <w:tcW w:w="909" w:type="dxa"/>
            <w:vAlign w:val="center"/>
          </w:tcPr>
          <w:p w14:paraId="35287737" w14:textId="77777777" w:rsidR="00CB4176" w:rsidRPr="00B05C3D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4" w:type="dxa"/>
            <w:vAlign w:val="center"/>
          </w:tcPr>
          <w:p w14:paraId="6C724F98" w14:textId="00E2EF4A" w:rsidR="00CB4176" w:rsidRDefault="00CB4176" w:rsidP="00CB4176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5. </w:t>
            </w:r>
            <w:r w:rsidRPr="00CB417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Kindly note that data should be same at all places (in HEI input in data template and in supporting documents) NOTE-kindly note that data for the only first year admissions data to be considered</w:t>
            </w:r>
          </w:p>
        </w:tc>
        <w:tc>
          <w:tcPr>
            <w:tcW w:w="3952" w:type="dxa"/>
            <w:vAlign w:val="center"/>
          </w:tcPr>
          <w:p w14:paraId="78647985" w14:textId="77777777" w:rsidR="00CB4176" w:rsidRPr="004735A7" w:rsidRDefault="00CB4176" w:rsidP="00B05C3D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14:paraId="4196D489" w14:textId="77777777" w:rsidR="00CB4176" w:rsidRDefault="00CB4176" w:rsidP="00B05C3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A2FFD0F" w14:textId="77777777" w:rsidR="00B05C3D" w:rsidRDefault="00B05C3D" w:rsidP="00B05C3D">
      <w:pPr>
        <w:rPr>
          <w:rFonts w:ascii="Times New Roman" w:eastAsiaTheme="minorEastAsia" w:hAnsi="Times New Roman" w:cs="Times New Roman"/>
          <w:b/>
          <w:bCs/>
          <w:color w:val="1F4E79" w:themeColor="accent5" w:themeShade="80"/>
          <w:sz w:val="32"/>
          <w:szCs w:val="32"/>
        </w:rPr>
      </w:pPr>
    </w:p>
    <w:p w14:paraId="5492288B" w14:textId="77777777" w:rsidR="003C5213" w:rsidRDefault="003C5213" w:rsidP="00B05C3D">
      <w:pPr>
        <w:rPr>
          <w:rFonts w:ascii="Times New Roman" w:eastAsiaTheme="minorEastAsia" w:hAnsi="Times New Roman" w:cs="Times New Roman"/>
          <w:b/>
          <w:bCs/>
          <w:color w:val="1F4E79" w:themeColor="accent5" w:themeShade="80"/>
          <w:sz w:val="32"/>
          <w:szCs w:val="32"/>
        </w:rPr>
      </w:pPr>
    </w:p>
    <w:p w14:paraId="475F3225" w14:textId="77777777" w:rsidR="003C5213" w:rsidRDefault="003C5213" w:rsidP="00B05C3D">
      <w:pPr>
        <w:rPr>
          <w:rFonts w:ascii="Times New Roman" w:eastAsiaTheme="minorEastAsia" w:hAnsi="Times New Roman" w:cs="Times New Roman"/>
          <w:b/>
          <w:bCs/>
          <w:color w:val="1F4E79" w:themeColor="accent5" w:themeShade="80"/>
          <w:sz w:val="32"/>
          <w:szCs w:val="32"/>
        </w:rPr>
      </w:pPr>
    </w:p>
    <w:sectPr w:rsidR="003C5213" w:rsidSect="0087719F">
      <w:headerReference w:type="default" r:id="rId7"/>
      <w:footerReference w:type="default" r:id="rId8"/>
      <w:pgSz w:w="11906" w:h="16838" w:code="9"/>
      <w:pgMar w:top="1134" w:right="851" w:bottom="851" w:left="1134" w:header="79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B87E9" w14:textId="77777777" w:rsidR="00A423BD" w:rsidRDefault="00A423BD" w:rsidP="004D3E4F">
      <w:pPr>
        <w:spacing w:after="0" w:line="240" w:lineRule="auto"/>
      </w:pPr>
      <w:r>
        <w:separator/>
      </w:r>
    </w:p>
  </w:endnote>
  <w:endnote w:type="continuationSeparator" w:id="0">
    <w:p w14:paraId="1FE8BBEB" w14:textId="77777777" w:rsidR="00A423BD" w:rsidRDefault="00A423BD" w:rsidP="004D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E872D" w14:textId="77777777" w:rsidR="004D3E4F" w:rsidRDefault="004D3E4F" w:rsidP="004D3E4F">
    <w:pPr>
      <w:pStyle w:val="Head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  <w:lang w:eastAsia="en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644DA7" wp14:editId="4A03E831">
              <wp:simplePos x="0" y="0"/>
              <wp:positionH relativeFrom="column">
                <wp:posOffset>-657225</wp:posOffset>
              </wp:positionH>
              <wp:positionV relativeFrom="paragraph">
                <wp:posOffset>80010</wp:posOffset>
              </wp:positionV>
              <wp:extent cx="7785100" cy="0"/>
              <wp:effectExtent l="0" t="0" r="0" b="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8510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019C90" id="Straight Connector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1.75pt,6.3pt" to="561.2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" strokecolor="black [3200]" strokeweight="1.5pt">
              <v:stroke joinstyle="miter"/>
            </v:line>
          </w:pict>
        </mc:Fallback>
      </mc:AlternateContent>
    </w:r>
  </w:p>
  <w:p w14:paraId="097472C9" w14:textId="77777777" w:rsidR="004D3E4F" w:rsidRPr="00FF7C6C" w:rsidRDefault="004D3E4F" w:rsidP="004D3E4F">
    <w:pPr>
      <w:pStyle w:val="Header"/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FF7C6C">
      <w:rPr>
        <w:rFonts w:ascii="Times New Roman" w:hAnsi="Times New Roman" w:cs="Times New Roman"/>
        <w:b/>
        <w:bCs/>
        <w:sz w:val="24"/>
        <w:szCs w:val="24"/>
      </w:rPr>
      <w:t xml:space="preserve">E-mail: </w:t>
    </w:r>
    <w:hyperlink r:id="rId1" w:history="1">
      <w:r w:rsidRPr="00FF7C6C">
        <w:rPr>
          <w:rStyle w:val="Hyperlink"/>
          <w:rFonts w:ascii="Times New Roman" w:hAnsi="Times New Roman" w:cs="Times New Roman"/>
          <w:b/>
          <w:bCs/>
          <w:sz w:val="24"/>
          <w:szCs w:val="24"/>
        </w:rPr>
        <w:t>ajenggcollege@gmail.com</w:t>
      </w:r>
    </w:hyperlink>
    <w:r w:rsidRPr="00FF7C6C">
      <w:rPr>
        <w:rFonts w:ascii="Times New Roman" w:hAnsi="Times New Roman" w:cs="Times New Roman"/>
        <w:b/>
        <w:bCs/>
        <w:sz w:val="24"/>
        <w:szCs w:val="24"/>
      </w:rPr>
      <w:t xml:space="preserve">, Web: </w:t>
    </w:r>
    <w:hyperlink r:id="rId2" w:history="1">
      <w:r w:rsidRPr="00FF7C6C">
        <w:rPr>
          <w:rStyle w:val="Hyperlink"/>
          <w:rFonts w:ascii="Times New Roman" w:hAnsi="Times New Roman" w:cs="Times New Roman"/>
          <w:b/>
          <w:bCs/>
          <w:sz w:val="24"/>
          <w:szCs w:val="24"/>
        </w:rPr>
        <w:t>https://www.ajiet.edu.in</w:t>
      </w:r>
    </w:hyperlink>
    <w:r w:rsidRPr="00FF7C6C">
      <w:rPr>
        <w:rFonts w:ascii="Times New Roman" w:hAnsi="Times New Roman" w:cs="Times New Roman"/>
        <w:b/>
        <w:bCs/>
        <w:color w:val="002060"/>
        <w:sz w:val="24"/>
        <w:szCs w:val="24"/>
      </w:rPr>
      <w:t xml:space="preserve"> </w:t>
    </w:r>
  </w:p>
  <w:p w14:paraId="5DF8C7DE" w14:textId="77777777" w:rsidR="004D3E4F" w:rsidRDefault="004D3E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31FFA" w14:textId="77777777" w:rsidR="00A423BD" w:rsidRDefault="00A423BD" w:rsidP="004D3E4F">
      <w:pPr>
        <w:spacing w:after="0" w:line="240" w:lineRule="auto"/>
      </w:pPr>
      <w:r>
        <w:separator/>
      </w:r>
    </w:p>
  </w:footnote>
  <w:footnote w:type="continuationSeparator" w:id="0">
    <w:p w14:paraId="06CD34FE" w14:textId="77777777" w:rsidR="00A423BD" w:rsidRDefault="00A423BD" w:rsidP="004D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64BEA" w14:textId="2E8C466D" w:rsidR="004D3E4F" w:rsidRDefault="0038604B">
    <w:pPr>
      <w:pStyle w:val="Header"/>
    </w:pPr>
    <w:r w:rsidRPr="003B115A">
      <w:rPr>
        <w:b/>
        <w:noProof/>
        <w:spacing w:val="-5"/>
      </w:rPr>
      <w:drawing>
        <wp:anchor distT="0" distB="0" distL="114300" distR="114300" simplePos="0" relativeHeight="251665408" behindDoc="1" locked="0" layoutInCell="1" allowOverlap="1" wp14:anchorId="36AC192E" wp14:editId="56769F3C">
          <wp:simplePos x="0" y="0"/>
          <wp:positionH relativeFrom="page">
            <wp:align>center</wp:align>
          </wp:positionH>
          <wp:positionV relativeFrom="paragraph">
            <wp:posOffset>-162560</wp:posOffset>
          </wp:positionV>
          <wp:extent cx="6724650" cy="1219200"/>
          <wp:effectExtent l="0" t="0" r="0" b="0"/>
          <wp:wrapTight wrapText="bothSides">
            <wp:wrapPolygon edited="0">
              <wp:start x="0" y="0"/>
              <wp:lineTo x="0" y="21263"/>
              <wp:lineTo x="21539" y="21263"/>
              <wp:lineTo x="21539" y="0"/>
              <wp:lineTo x="0" y="0"/>
            </wp:wrapPolygon>
          </wp:wrapTight>
          <wp:docPr id="16076295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280975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465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3E4F">
      <w:rPr>
        <w:rFonts w:ascii="Times New Roman" w:hAnsi="Times New Roman" w:cs="Times New Roman"/>
        <w:bCs/>
        <w:noProof/>
        <w:spacing w:val="-5"/>
        <w:sz w:val="24"/>
        <w:szCs w:val="24"/>
        <w:lang w:eastAsia="en-IN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F4D617" wp14:editId="70DA19D4">
              <wp:simplePos x="0" y="0"/>
              <wp:positionH relativeFrom="page">
                <wp:posOffset>-316230</wp:posOffset>
              </wp:positionH>
              <wp:positionV relativeFrom="paragraph">
                <wp:posOffset>1193165</wp:posOffset>
              </wp:positionV>
              <wp:extent cx="8442960" cy="7620"/>
              <wp:effectExtent l="0" t="0" r="34290" b="3048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42960" cy="762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BFAC83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4.9pt,93.95pt" to="639.9pt,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" strokecolor="black [3200]" strokeweight="1.5pt">
              <v:stroke joinstyle="miter"/>
              <w10:wrap anchorx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87696"/>
    <w:multiLevelType w:val="hybridMultilevel"/>
    <w:tmpl w:val="5B787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C70AE"/>
    <w:multiLevelType w:val="hybridMultilevel"/>
    <w:tmpl w:val="9BEE793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9563E"/>
    <w:multiLevelType w:val="hybridMultilevel"/>
    <w:tmpl w:val="918AC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A221D"/>
    <w:multiLevelType w:val="multilevel"/>
    <w:tmpl w:val="B1A8ED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B83213"/>
    <w:multiLevelType w:val="hybridMultilevel"/>
    <w:tmpl w:val="717AB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B5B69"/>
    <w:multiLevelType w:val="hybridMultilevel"/>
    <w:tmpl w:val="52C49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30FE9"/>
    <w:multiLevelType w:val="hybridMultilevel"/>
    <w:tmpl w:val="FC284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660233">
    <w:abstractNumId w:val="1"/>
  </w:num>
  <w:num w:numId="2" w16cid:durableId="1051340713">
    <w:abstractNumId w:val="4"/>
  </w:num>
  <w:num w:numId="3" w16cid:durableId="1782190858">
    <w:abstractNumId w:val="3"/>
  </w:num>
  <w:num w:numId="4" w16cid:durableId="1896307139">
    <w:abstractNumId w:val="2"/>
  </w:num>
  <w:num w:numId="5" w16cid:durableId="936405633">
    <w:abstractNumId w:val="5"/>
  </w:num>
  <w:num w:numId="6" w16cid:durableId="1186405043">
    <w:abstractNumId w:val="6"/>
  </w:num>
  <w:num w:numId="7" w16cid:durableId="1688287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4F"/>
    <w:rsid w:val="000160DD"/>
    <w:rsid w:val="000217B9"/>
    <w:rsid w:val="00060132"/>
    <w:rsid w:val="00076133"/>
    <w:rsid w:val="00094971"/>
    <w:rsid w:val="000E46AF"/>
    <w:rsid w:val="00126357"/>
    <w:rsid w:val="001302E3"/>
    <w:rsid w:val="00152710"/>
    <w:rsid w:val="001678B2"/>
    <w:rsid w:val="00176F33"/>
    <w:rsid w:val="00233E9D"/>
    <w:rsid w:val="00270E65"/>
    <w:rsid w:val="002743BD"/>
    <w:rsid w:val="002902BA"/>
    <w:rsid w:val="002A1120"/>
    <w:rsid w:val="0033375B"/>
    <w:rsid w:val="00356620"/>
    <w:rsid w:val="003743A0"/>
    <w:rsid w:val="0038604B"/>
    <w:rsid w:val="003B5424"/>
    <w:rsid w:val="003C5213"/>
    <w:rsid w:val="003D2A56"/>
    <w:rsid w:val="003F5365"/>
    <w:rsid w:val="004102FE"/>
    <w:rsid w:val="004158EA"/>
    <w:rsid w:val="00431E42"/>
    <w:rsid w:val="00446FC6"/>
    <w:rsid w:val="004735A7"/>
    <w:rsid w:val="004A0D50"/>
    <w:rsid w:val="004D2098"/>
    <w:rsid w:val="004D3427"/>
    <w:rsid w:val="004D3E4F"/>
    <w:rsid w:val="00522D06"/>
    <w:rsid w:val="00581DA5"/>
    <w:rsid w:val="005D5047"/>
    <w:rsid w:val="005F5FDF"/>
    <w:rsid w:val="00611D97"/>
    <w:rsid w:val="006243FD"/>
    <w:rsid w:val="00685EAE"/>
    <w:rsid w:val="006916F3"/>
    <w:rsid w:val="006921D8"/>
    <w:rsid w:val="006C20B4"/>
    <w:rsid w:val="006E3FF2"/>
    <w:rsid w:val="00723371"/>
    <w:rsid w:val="00765E80"/>
    <w:rsid w:val="00797482"/>
    <w:rsid w:val="007A69B3"/>
    <w:rsid w:val="007E2E73"/>
    <w:rsid w:val="007F030C"/>
    <w:rsid w:val="00824A78"/>
    <w:rsid w:val="00844898"/>
    <w:rsid w:val="008575F3"/>
    <w:rsid w:val="00872251"/>
    <w:rsid w:val="00873CFC"/>
    <w:rsid w:val="008743F1"/>
    <w:rsid w:val="0087719F"/>
    <w:rsid w:val="008E0BC7"/>
    <w:rsid w:val="00932F98"/>
    <w:rsid w:val="00945121"/>
    <w:rsid w:val="00961471"/>
    <w:rsid w:val="00997048"/>
    <w:rsid w:val="009A41E2"/>
    <w:rsid w:val="009B3E83"/>
    <w:rsid w:val="00A30AD3"/>
    <w:rsid w:val="00A423BD"/>
    <w:rsid w:val="00A52D42"/>
    <w:rsid w:val="00A8583D"/>
    <w:rsid w:val="00AA0F88"/>
    <w:rsid w:val="00AA2AC5"/>
    <w:rsid w:val="00AD66E3"/>
    <w:rsid w:val="00AF2DA4"/>
    <w:rsid w:val="00B05C3D"/>
    <w:rsid w:val="00B11469"/>
    <w:rsid w:val="00B701C0"/>
    <w:rsid w:val="00BD2015"/>
    <w:rsid w:val="00BE14D3"/>
    <w:rsid w:val="00C80AA7"/>
    <w:rsid w:val="00C831CC"/>
    <w:rsid w:val="00CB4176"/>
    <w:rsid w:val="00D402A4"/>
    <w:rsid w:val="00D74EAD"/>
    <w:rsid w:val="00DC7DD8"/>
    <w:rsid w:val="00DD4594"/>
    <w:rsid w:val="00E00428"/>
    <w:rsid w:val="00E33849"/>
    <w:rsid w:val="00E33B4C"/>
    <w:rsid w:val="00E65B6A"/>
    <w:rsid w:val="00E76FD3"/>
    <w:rsid w:val="00E81490"/>
    <w:rsid w:val="00EA1927"/>
    <w:rsid w:val="00EA6847"/>
    <w:rsid w:val="00EE3785"/>
    <w:rsid w:val="00F02153"/>
    <w:rsid w:val="00F2135C"/>
    <w:rsid w:val="00F51798"/>
    <w:rsid w:val="00FC00AD"/>
    <w:rsid w:val="00FD43BA"/>
    <w:rsid w:val="00FE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8CB5C5"/>
  <w15:chartTrackingRefBased/>
  <w15:docId w15:val="{99502A75-9DAD-498C-BB3A-66018CA8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E4F"/>
  </w:style>
  <w:style w:type="paragraph" w:styleId="Footer">
    <w:name w:val="footer"/>
    <w:basedOn w:val="Normal"/>
    <w:link w:val="FooterChar"/>
    <w:uiPriority w:val="99"/>
    <w:unhideWhenUsed/>
    <w:rsid w:val="004D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E4F"/>
  </w:style>
  <w:style w:type="table" w:styleId="TableGrid">
    <w:name w:val="Table Grid"/>
    <w:basedOn w:val="TableNormal"/>
    <w:uiPriority w:val="39"/>
    <w:qFormat/>
    <w:rsid w:val="004D3E4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3E4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5E8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B542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1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jiet.edu.in" TargetMode="External"/><Relationship Id="rId1" Type="http://schemas.openxmlformats.org/officeDocument/2006/relationships/hyperlink" Target="mailto:ajenggcolleg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Suman Kundapura</dc:creator>
  <cp:keywords/>
  <dc:description/>
  <cp:lastModifiedBy>Dell</cp:lastModifiedBy>
  <cp:revision>45</cp:revision>
  <cp:lastPrinted>2024-09-12T07:30:00Z</cp:lastPrinted>
  <dcterms:created xsi:type="dcterms:W3CDTF">2024-07-15T10:09:00Z</dcterms:created>
  <dcterms:modified xsi:type="dcterms:W3CDTF">2024-09-12T10:38:00Z</dcterms:modified>
</cp:coreProperties>
</file>